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B73DAC" w:rsidRPr="00043345" w14:paraId="47469432" w14:textId="77777777" w:rsidTr="00CB132D">
        <w:trPr>
          <w:trHeight w:val="1983"/>
        </w:trPr>
        <w:tc>
          <w:tcPr>
            <w:tcW w:w="5670" w:type="dxa"/>
            <w:shd w:val="clear" w:color="auto" w:fill="auto"/>
          </w:tcPr>
          <w:p w14:paraId="5C6F5EE0" w14:textId="77777777" w:rsidR="00B73DAC" w:rsidRPr="00043345" w:rsidRDefault="00B73DAC" w:rsidP="00CB132D">
            <w:pPr>
              <w:ind w:hanging="142"/>
              <w:contextualSpacing/>
              <w:rPr>
                <w:rFonts w:ascii="PF Din Text Cond Pro Light" w:eastAsia="Calibri" w:hAnsi="PF Din Text Cond Pro Light"/>
                <w:sz w:val="22"/>
                <w:szCs w:val="22"/>
              </w:rPr>
            </w:pPr>
            <w:r w:rsidRPr="00043345">
              <w:rPr>
                <w:rFonts w:ascii="Calibri" w:eastAsia="Calibri" w:hAnsi="Calibri"/>
                <w:noProof/>
                <w:sz w:val="22"/>
                <w:szCs w:val="22"/>
              </w:rPr>
              <w:drawing>
                <wp:inline distT="0" distB="0" distL="0" distR="0" wp14:anchorId="4D3E82D1" wp14:editId="722D7114">
                  <wp:extent cx="2076450" cy="714375"/>
                  <wp:effectExtent l="0" t="0" r="0" b="9525"/>
                  <wp:docPr id="1" name="Рисунок 1" descr="тул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ул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p>
          <w:p w14:paraId="379791E4" w14:textId="77777777" w:rsidR="00B73DAC" w:rsidRPr="00043345" w:rsidRDefault="00B73DAC" w:rsidP="00CB132D">
            <w:pPr>
              <w:contextualSpacing/>
              <w:rPr>
                <w:rFonts w:ascii="PF Din Text Cond Pro Light" w:eastAsia="Calibri" w:hAnsi="PF Din Text Cond Pro Light"/>
                <w:sz w:val="22"/>
                <w:szCs w:val="22"/>
              </w:rPr>
            </w:pPr>
          </w:p>
          <w:p w14:paraId="4CC49B7D" w14:textId="77777777" w:rsidR="00B73DAC" w:rsidRPr="00043345" w:rsidRDefault="00B73DAC" w:rsidP="00CB132D">
            <w:pPr>
              <w:ind w:left="-105"/>
              <w:contextualSpacing/>
              <w:rPr>
                <w:rFonts w:ascii="PF Din Text Cond Pro Light" w:eastAsia="Calibri" w:hAnsi="PF Din Text Cond Pro Light"/>
                <w:sz w:val="22"/>
                <w:szCs w:val="22"/>
              </w:rPr>
            </w:pPr>
          </w:p>
        </w:tc>
        <w:tc>
          <w:tcPr>
            <w:tcW w:w="3969" w:type="dxa"/>
            <w:shd w:val="clear" w:color="auto" w:fill="auto"/>
          </w:tcPr>
          <w:p w14:paraId="2D8DE513" w14:textId="77777777" w:rsidR="00B73DAC" w:rsidRPr="000C6517" w:rsidRDefault="00B73DAC" w:rsidP="00CB132D">
            <w:pPr>
              <w:ind w:left="5529" w:hanging="5529"/>
              <w:contextualSpacing/>
              <w:rPr>
                <w:rFonts w:ascii="PF Din Text Cond Pro Light" w:hAnsi="PF Din Text Cond Pro Light"/>
                <w:sz w:val="18"/>
                <w:szCs w:val="18"/>
              </w:rPr>
            </w:pPr>
            <w:r w:rsidRPr="000C6517">
              <w:rPr>
                <w:rFonts w:ascii="PF Din Text Cond Pro Light" w:hAnsi="PF Din Text Cond Pro Light"/>
                <w:sz w:val="18"/>
                <w:szCs w:val="18"/>
              </w:rPr>
              <w:t>Публичное акционерное общество</w:t>
            </w:r>
          </w:p>
          <w:p w14:paraId="3799DB80" w14:textId="77777777" w:rsidR="00B73DAC" w:rsidRDefault="00B73DAC" w:rsidP="00CB132D">
            <w:pPr>
              <w:contextualSpacing/>
              <w:rPr>
                <w:rFonts w:ascii="PF Din Text Cond Pro Light" w:hAnsi="PF Din Text Cond Pro Light"/>
                <w:sz w:val="18"/>
                <w:szCs w:val="18"/>
              </w:rPr>
            </w:pPr>
            <w:r w:rsidRPr="000C6517">
              <w:rPr>
                <w:rFonts w:ascii="PF Din Text Cond Pro Light" w:hAnsi="PF Din Text Cond Pro Light"/>
                <w:sz w:val="18"/>
                <w:szCs w:val="18"/>
              </w:rPr>
              <w:t>«Россети Центр и Приволжье»</w:t>
            </w:r>
          </w:p>
          <w:p w14:paraId="24868FEC" w14:textId="77777777" w:rsidR="00B73DAC" w:rsidRDefault="00B73DAC" w:rsidP="00CB132D">
            <w:pPr>
              <w:contextualSpacing/>
              <w:rPr>
                <w:rFonts w:ascii="PF Din Text Cond Pro Light" w:hAnsi="PF Din Text Cond Pro Light"/>
                <w:sz w:val="18"/>
                <w:szCs w:val="18"/>
              </w:rPr>
            </w:pPr>
          </w:p>
          <w:p w14:paraId="594C2314" w14:textId="77777777" w:rsidR="00B73DAC" w:rsidRPr="00F41C1D" w:rsidRDefault="00B73DAC" w:rsidP="00CB132D">
            <w:pPr>
              <w:contextualSpacing/>
              <w:rPr>
                <w:rFonts w:ascii="PF Din Text Cond Pro Light" w:hAnsi="PF Din Text Cond Pro Light"/>
                <w:sz w:val="18"/>
                <w:szCs w:val="18"/>
              </w:rPr>
            </w:pPr>
          </w:p>
          <w:p w14:paraId="58EAA801" w14:textId="77777777" w:rsidR="00B73DAC" w:rsidRDefault="00B73DAC" w:rsidP="00CB132D">
            <w:pPr>
              <w:contextualSpacing/>
              <w:rPr>
                <w:rFonts w:ascii="PF Din Text Cond Pro Light" w:hAnsi="PF Din Text Cond Pro Light"/>
                <w:sz w:val="18"/>
                <w:szCs w:val="18"/>
              </w:rPr>
            </w:pPr>
            <w:r>
              <w:rPr>
                <w:rFonts w:ascii="PF Din Text Cond Pro Light" w:hAnsi="PF Din Text Cond Pro Light"/>
                <w:sz w:val="18"/>
                <w:szCs w:val="18"/>
              </w:rPr>
              <w:t>Ф</w:t>
            </w:r>
            <w:r w:rsidRPr="000C6517">
              <w:rPr>
                <w:rFonts w:ascii="PF Din Text Cond Pro Light" w:hAnsi="PF Din Text Cond Pro Light"/>
                <w:sz w:val="18"/>
                <w:szCs w:val="18"/>
              </w:rPr>
              <w:t>илиал ПАО «Россети Центр и Приволжье»-«Тулэнерго»</w:t>
            </w:r>
          </w:p>
          <w:p w14:paraId="3D3C243A" w14:textId="77777777" w:rsidR="00B73DAC" w:rsidRPr="00043345" w:rsidRDefault="00B73DAC" w:rsidP="00CB132D">
            <w:pPr>
              <w:contextualSpacing/>
              <w:rPr>
                <w:rFonts w:ascii="PF Din Text Cond Pro Light" w:eastAsia="Calibri" w:hAnsi="PF Din Text Cond Pro Light"/>
                <w:sz w:val="22"/>
                <w:szCs w:val="22"/>
              </w:rPr>
            </w:pPr>
          </w:p>
        </w:tc>
      </w:tr>
    </w:tbl>
    <w:p w14:paraId="79B014CF" w14:textId="77777777" w:rsidR="00B73DAC" w:rsidRDefault="00B73DAC" w:rsidP="00B73DAC">
      <w:pPr>
        <w:spacing w:line="360" w:lineRule="auto"/>
        <w:ind w:left="5954"/>
      </w:pPr>
      <w:r>
        <w:t xml:space="preserve">УТВЕРЖДЕНО </w:t>
      </w:r>
    </w:p>
    <w:p w14:paraId="731B3073" w14:textId="77777777" w:rsidR="00B73DAC" w:rsidRDefault="00B73DAC" w:rsidP="00B73DAC">
      <w:pPr>
        <w:spacing w:line="360" w:lineRule="auto"/>
        <w:ind w:left="5954"/>
      </w:pPr>
      <w:r>
        <w:t xml:space="preserve">закупочной комиссией: </w:t>
      </w:r>
    </w:p>
    <w:p w14:paraId="751E914D" w14:textId="6BE779A6" w:rsidR="00B73DAC" w:rsidRDefault="00B73DAC" w:rsidP="00B73DAC">
      <w:pPr>
        <w:spacing w:line="360" w:lineRule="auto"/>
        <w:ind w:left="5954"/>
        <w:rPr>
          <w:kern w:val="36"/>
        </w:rPr>
      </w:pPr>
      <w:r>
        <w:rPr>
          <w:kern w:val="36"/>
        </w:rPr>
        <w:t xml:space="preserve">Протокол № </w:t>
      </w:r>
      <w:r w:rsidR="003C3183">
        <w:rPr>
          <w:kern w:val="36"/>
        </w:rPr>
        <w:t>0</w:t>
      </w:r>
      <w:r w:rsidR="00F57165">
        <w:rPr>
          <w:kern w:val="36"/>
        </w:rPr>
        <w:t>525</w:t>
      </w:r>
      <w:bookmarkStart w:id="0" w:name="_GoBack"/>
      <w:bookmarkEnd w:id="0"/>
      <w:r w:rsidR="003C3183">
        <w:rPr>
          <w:kern w:val="36"/>
        </w:rPr>
        <w:t>-ТУ-26</w:t>
      </w:r>
      <w:r>
        <w:rPr>
          <w:kern w:val="36"/>
        </w:rPr>
        <w:t xml:space="preserve"> </w:t>
      </w:r>
    </w:p>
    <w:p w14:paraId="30B93BF9" w14:textId="73D3A5E8" w:rsidR="00B73DAC" w:rsidRDefault="00B73DAC" w:rsidP="00B73DAC">
      <w:pPr>
        <w:spacing w:line="360" w:lineRule="auto"/>
        <w:ind w:left="5954"/>
        <w:rPr>
          <w:bCs/>
          <w:color w:val="000000"/>
        </w:rPr>
      </w:pPr>
      <w:r>
        <w:rPr>
          <w:kern w:val="36"/>
        </w:rPr>
        <w:t>от «</w:t>
      </w:r>
      <w:r w:rsidR="00F249D4">
        <w:rPr>
          <w:kern w:val="36"/>
        </w:rPr>
        <w:t>0</w:t>
      </w:r>
      <w:r w:rsidR="003C3183">
        <w:rPr>
          <w:kern w:val="36"/>
        </w:rPr>
        <w:t>3</w:t>
      </w:r>
      <w:r>
        <w:rPr>
          <w:kern w:val="36"/>
        </w:rPr>
        <w:t xml:space="preserve">» </w:t>
      </w:r>
      <w:r w:rsidR="00F249D4">
        <w:rPr>
          <w:kern w:val="36"/>
        </w:rPr>
        <w:t>сентября</w:t>
      </w:r>
      <w:r>
        <w:rPr>
          <w:kern w:val="36"/>
        </w:rPr>
        <w:t xml:space="preserve"> 2026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4C5E3303" w:rsidR="007F1DD5" w:rsidRPr="008316C3" w:rsidRDefault="007F1DD5" w:rsidP="007F1DD5">
      <w:pPr>
        <w:spacing w:after="120"/>
        <w:jc w:val="center"/>
        <w:rPr>
          <w:b/>
          <w:bCs/>
        </w:rPr>
      </w:pPr>
      <w:r w:rsidRPr="00B73DAC">
        <w:rPr>
          <w:bCs/>
        </w:rPr>
        <w:t xml:space="preserve">на право заключения </w:t>
      </w:r>
      <w:r w:rsidRPr="00B73DAC">
        <w:t xml:space="preserve">Договора на </w:t>
      </w:r>
      <w:r w:rsidR="003C3183">
        <w:t>п</w:t>
      </w:r>
      <w:r w:rsidR="003C3183" w:rsidRPr="00A25B24">
        <w:t>оставк</w:t>
      </w:r>
      <w:r w:rsidR="003C3183">
        <w:t>у</w:t>
      </w:r>
      <w:r w:rsidR="003C3183" w:rsidRPr="00A25B24">
        <w:t xml:space="preserve"> </w:t>
      </w:r>
      <w:r w:rsidR="00F249D4" w:rsidRPr="00D83C31">
        <w:t>зажимов соединительных АСЦ</w:t>
      </w:r>
      <w:r w:rsidR="003C3183" w:rsidRPr="00B16A44">
        <w:rPr>
          <w:snapToGrid w:val="0"/>
        </w:rPr>
        <w:t xml:space="preserve"> </w:t>
      </w:r>
      <w:r w:rsidR="003C3183" w:rsidRPr="000A1043">
        <w:t xml:space="preserve">для нужд </w:t>
      </w:r>
      <w:r w:rsidR="003C3183" w:rsidRPr="00C547C1">
        <w:t>Филиал</w:t>
      </w:r>
      <w:r w:rsidR="003C3183">
        <w:t>а</w:t>
      </w:r>
      <w:r w:rsidR="003C3183" w:rsidRPr="00C547C1">
        <w:t xml:space="preserve"> ПАО «Россети Центр и Приволжье»-«Тулэнерго»</w:t>
      </w:r>
      <w:r w:rsidR="00E33B3C" w:rsidRPr="00B73DAC">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48BF4279"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B73DAC">
        <w:rPr>
          <w:bCs/>
        </w:rPr>
        <w:t xml:space="preserve">г. </w:t>
      </w:r>
      <w:r w:rsidR="00B73DAC">
        <w:t>Тула</w:t>
      </w:r>
      <w:r w:rsidR="004544A4" w:rsidRPr="00B73DAC">
        <w:t xml:space="preserve"> </w:t>
      </w:r>
      <w:r w:rsidRPr="00B73DAC">
        <w:rPr>
          <w:bCs/>
        </w:rPr>
        <w:br/>
      </w:r>
      <w:r w:rsidR="00F34209" w:rsidRPr="00B73DAC">
        <w:rPr>
          <w:bCs/>
        </w:rPr>
        <w:t>202</w:t>
      </w:r>
      <w:r w:rsidR="00AB6B56" w:rsidRPr="00B73DAC">
        <w:rPr>
          <w:bCs/>
        </w:rPr>
        <w:t>6</w:t>
      </w:r>
      <w:r w:rsidRPr="00B73DAC">
        <w:rPr>
          <w:bCs/>
        </w:rPr>
        <w:t xml:space="preserve"> год</w:t>
      </w:r>
      <w:r w:rsidRPr="00B73DAC">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89203811"/>
      <w:r w:rsidRPr="009F2361">
        <w:rPr>
          <w:rStyle w:val="15"/>
          <w:b/>
          <w:caps/>
          <w:sz w:val="24"/>
          <w:szCs w:val="24"/>
        </w:rPr>
        <w:lastRenderedPageBreak/>
        <w:t>СОДЕРЖАНИЕ</w:t>
      </w:r>
      <w:bookmarkEnd w:id="1"/>
      <w:bookmarkEnd w:id="2"/>
      <w:bookmarkEnd w:id="3"/>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572135DC"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14:paraId="7628637D" w14:textId="747F8C87" w:rsidR="000D54F0" w:rsidRDefault="00F57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067DB1CB" w14:textId="77834AA3" w:rsidR="000D54F0" w:rsidRDefault="00F57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F1A6422" w14:textId="7D084B4E"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52802658" w14:textId="5CD38D1D"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94BEE70" w14:textId="45884A8D"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11070AD1" w14:textId="6DEEA4C0"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5636BC61" w14:textId="055FB63A"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0CE5C7E2" w14:textId="48549CC6"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6631D921" w14:textId="71A14575"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14:paraId="2163B163" w14:textId="3CACACC8"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14:paraId="0898FA1C" w14:textId="47385202" w:rsidR="000D54F0" w:rsidRDefault="00F57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6FBFC129" w14:textId="0F3EA8A3"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2A623C8E" w14:textId="0DBA732C"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B9D467" w14:textId="0B993301"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162B78" w14:textId="1C81CCD0"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E8E48FA" w14:textId="66304538" w:rsidR="000D54F0" w:rsidRDefault="00F57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3926302" w14:textId="733E0B16"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21ED0272" w14:textId="5ACFC6E4"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1C83842B" w14:textId="65119A09"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7C72144C" w14:textId="4FCA35BB"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3F81AE08" w14:textId="074977D8"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14:paraId="6CFE3DA6" w14:textId="67720AAC"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14:paraId="708FF3DA" w14:textId="189004FE" w:rsidR="000D54F0" w:rsidRDefault="00F57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D8AD76C" w14:textId="201D3532"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3277335C" w14:textId="46E7202D"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1FA2432" w14:textId="0733A29D" w:rsidR="000D54F0" w:rsidRDefault="00F57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144B487D" w14:textId="7D4BA8C6"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728B156" w14:textId="624A10F1"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F28067C" w14:textId="0D96D5B3"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1D8D9F83" w14:textId="461CC7E9"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5D2D1D9C" w14:textId="54A235E9"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26D5CC48" w14:textId="54641CD1"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30A9B21" w14:textId="1B9820F1"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8EE2AEF" w14:textId="16BE15C0" w:rsidR="000D54F0" w:rsidRDefault="00F57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63F20D08" w14:textId="7DC1EA65"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57EACFA2" w14:textId="1AFB1F08"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14:paraId="662C70FC" w14:textId="380F271B"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51F76C68" w14:textId="3F8A1B62"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1C06AB19" w14:textId="06013930" w:rsidR="000D54F0" w:rsidRDefault="00F57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46DEA557" w14:textId="0A049AEB"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679CA7A" w14:textId="3FC317F9"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9599C49" w14:textId="2EAD122E"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2DCD80ED" w14:textId="38F1636E" w:rsidR="000D54F0" w:rsidRDefault="00F5716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3FD7C6DC" w14:textId="188220F9" w:rsidR="000D54F0" w:rsidRDefault="00F5716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53F4B9B1" w14:textId="1C926BB8" w:rsidR="000D54F0" w:rsidRDefault="00F571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6E8497FC" w14:textId="4FDA0F0C" w:rsidR="000D54F0" w:rsidRDefault="00F5716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89203812"/>
      <w:r w:rsidRPr="003C47E7">
        <w:rPr>
          <w:rStyle w:val="15"/>
          <w:b/>
          <w:bCs/>
          <w:caps/>
          <w:sz w:val="24"/>
          <w:szCs w:val="24"/>
        </w:rPr>
        <w:t xml:space="preserve">ОБЩИЕ УСЛОВИЯ ПРОВЕДЕНИЯ </w:t>
      </w:r>
      <w:bookmarkEnd w:id="4"/>
      <w:r w:rsidR="00B32937" w:rsidRPr="003C47E7">
        <w:rPr>
          <w:rStyle w:val="15"/>
          <w:b/>
          <w:bCs/>
          <w:caps/>
          <w:sz w:val="24"/>
          <w:szCs w:val="24"/>
        </w:rPr>
        <w:t>закупки</w:t>
      </w:r>
      <w:bookmarkEnd w:id="5"/>
      <w:bookmarkEnd w:id="6"/>
      <w:bookmarkEnd w:id="7"/>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89203813"/>
      <w:r w:rsidRPr="003C47E7">
        <w:rPr>
          <w:sz w:val="24"/>
          <w:szCs w:val="24"/>
        </w:rPr>
        <w:t>ОБЩИЕ ПОЛОЖЕНИЯ</w:t>
      </w:r>
      <w:bookmarkEnd w:id="8"/>
      <w:bookmarkEnd w:id="9"/>
      <w:bookmarkEnd w:id="10"/>
      <w:bookmarkEnd w:id="11"/>
      <w:bookmarkEnd w:id="12"/>
      <w:bookmarkEnd w:id="13"/>
      <w:bookmarkEnd w:id="14"/>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89203814"/>
      <w:r w:rsidRPr="003C47E7">
        <w:rPr>
          <w:sz w:val="24"/>
          <w:szCs w:val="24"/>
        </w:rPr>
        <w:t>Правовой статус документов</w:t>
      </w:r>
      <w:bookmarkEnd w:id="15"/>
      <w:bookmarkEnd w:id="16"/>
      <w:bookmarkEnd w:id="17"/>
    </w:p>
    <w:p w14:paraId="5938213E" w14:textId="41621B16" w:rsidR="007633E7" w:rsidRPr="00ED2293" w:rsidRDefault="007633E7" w:rsidP="003A11B6">
      <w:pPr>
        <w:pStyle w:val="afffff4"/>
        <w:numPr>
          <w:ilvl w:val="2"/>
          <w:numId w:val="1"/>
        </w:numPr>
        <w:ind w:left="0" w:firstLine="567"/>
        <w:jc w:val="both"/>
      </w:pPr>
      <w:bookmarkStart w:id="18" w:name="_Ref119427085"/>
      <w:bookmarkStart w:id="19"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8"/>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5665210D" w:rsidR="003A11B6" w:rsidRPr="00B73DAC" w:rsidRDefault="003A11B6" w:rsidP="003A11B6">
      <w:pPr>
        <w:pStyle w:val="afffff4"/>
        <w:numPr>
          <w:ilvl w:val="2"/>
          <w:numId w:val="1"/>
        </w:numPr>
        <w:ind w:left="0" w:firstLine="567"/>
        <w:jc w:val="both"/>
      </w:pPr>
      <w:r w:rsidRPr="00B73DAC">
        <w:t xml:space="preserve">Во всем, что не урегулировано извещением о закупке и настоящей документацией о закупке, стороны руководствуются </w:t>
      </w:r>
      <w:r w:rsidR="00C516C9" w:rsidRPr="00B73DAC">
        <w:t>законодательством Российской Федерации</w:t>
      </w:r>
      <w:r w:rsidRPr="00B73DAC">
        <w:t>.</w:t>
      </w:r>
      <w:r w:rsidR="0024691D" w:rsidRPr="00B73DAC">
        <w:t xml:space="preserve">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0024691D" w:rsidRPr="00B73DAC">
          <w:rPr>
            <w:rStyle w:val="aff7"/>
            <w:bCs/>
          </w:rPr>
          <w:t>https://www.rosseti.ru/sustainable-development/sustainable-development-documents/</w:t>
        </w:r>
      </w:hyperlink>
      <w:r w:rsidR="0024691D" w:rsidRPr="00B73DAC">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(ов)</w:t>
      </w:r>
      <w:r w:rsidRPr="00ED2293">
        <w:t>, заключаемого</w:t>
      </w:r>
      <w:r w:rsidR="00AA5548" w:rsidRPr="00ED2293">
        <w:t>(ых)</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lastRenderedPageBreak/>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89203815"/>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20"/>
      <w:r w:rsidRPr="00ED2293">
        <w:rPr>
          <w:sz w:val="24"/>
          <w:szCs w:val="24"/>
        </w:rPr>
        <w:t>.</w:t>
      </w:r>
      <w:bookmarkEnd w:id="21"/>
      <w:bookmarkEnd w:id="22"/>
      <w:bookmarkEnd w:id="23"/>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ED2293">
        <w:rPr>
          <w:rFonts w:ascii="Times New Roman" w:hAnsi="Times New Roman" w:cs="Times New Roman"/>
          <w:b w:val="0"/>
          <w:bCs w:val="0"/>
        </w:rPr>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(ые)</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(ят)</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4"/>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5"/>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89203816"/>
      <w:bookmarkStart w:id="30" w:name="_Toc535420616"/>
      <w:r w:rsidRPr="00ED2293">
        <w:rPr>
          <w:sz w:val="24"/>
          <w:szCs w:val="24"/>
        </w:rPr>
        <w:t xml:space="preserve">Начальная (максимальная) цена </w:t>
      </w:r>
      <w:bookmarkEnd w:id="27"/>
      <w:r w:rsidRPr="00ED2293">
        <w:rPr>
          <w:sz w:val="24"/>
          <w:szCs w:val="24"/>
        </w:rPr>
        <w:t>договора</w:t>
      </w:r>
      <w:bookmarkEnd w:id="28"/>
      <w:r w:rsidR="004D3256" w:rsidRPr="00ED2293">
        <w:rPr>
          <w:sz w:val="24"/>
          <w:szCs w:val="24"/>
        </w:rPr>
        <w:t>(ов)</w:t>
      </w:r>
      <w:bookmarkEnd w:id="29"/>
      <w:r w:rsidRPr="00ED2293">
        <w:rPr>
          <w:sz w:val="24"/>
          <w:szCs w:val="24"/>
        </w:rPr>
        <w:t xml:space="preserve"> </w:t>
      </w:r>
      <w:bookmarkEnd w:id="30"/>
    </w:p>
    <w:p w14:paraId="06F5A6CB" w14:textId="4401AB70" w:rsidR="00FD4522" w:rsidRPr="00ED2293"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1"/>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(ов)</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(ов)</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2C7740CF"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Обоснование начальной (максимальной) цены договора</w:t>
      </w:r>
      <w:r w:rsidR="004D3256" w:rsidRPr="00ED2293">
        <w:rPr>
          <w:rFonts w:ascii="Times New Roman" w:hAnsi="Times New Roman" w:cs="Times New Roman"/>
          <w:b w:val="0"/>
        </w:rPr>
        <w:t>(ов)</w:t>
      </w:r>
      <w:r w:rsidRPr="00ED2293">
        <w:rPr>
          <w:rFonts w:ascii="Times New Roman" w:hAnsi="Times New Roman" w:cs="Times New Roman"/>
          <w:b w:val="0"/>
        </w:rPr>
        <w:t xml:space="preserve"> приведено</w:t>
      </w:r>
      <w:r w:rsidRPr="00167AAB">
        <w:rPr>
          <w:rFonts w:ascii="Times New Roman" w:hAnsi="Times New Roman" w:cs="Times New Roman"/>
          <w:b w:val="0"/>
        </w:rPr>
        <w:t xml:space="preserve"> </w:t>
      </w:r>
      <w:r w:rsidRPr="003D1E45">
        <w:rPr>
          <w:rFonts w:ascii="Times New Roman" w:hAnsi="Times New Roman" w:cs="Times New Roman"/>
          <w:b w:val="0"/>
          <w:highlight w:val="yellow"/>
        </w:rPr>
        <w:t xml:space="preserve">в приложении №7 </w:t>
      </w:r>
      <w:r w:rsidRPr="00167AAB">
        <w:rPr>
          <w:rFonts w:ascii="Times New Roman" w:hAnsi="Times New Roman" w:cs="Times New Roman"/>
          <w:b w:val="0"/>
        </w:rPr>
        <w:t xml:space="preserve">к настоящей документации. В случае, если цена, указанная в </w:t>
      </w:r>
      <w:r w:rsidRPr="003D1E45">
        <w:rPr>
          <w:rFonts w:ascii="Times New Roman" w:hAnsi="Times New Roman" w:cs="Times New Roman"/>
          <w:b w:val="0"/>
          <w:highlight w:val="yellow"/>
        </w:rPr>
        <w:t xml:space="preserve">Приложении №7 </w:t>
      </w:r>
      <w:r w:rsidRPr="00167AAB">
        <w:rPr>
          <w:rFonts w:ascii="Times New Roman" w:hAnsi="Times New Roman" w:cs="Times New Roman"/>
          <w:b w:val="0"/>
        </w:rPr>
        <w:t xml:space="preserve">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w:t>
      </w:r>
      <w:r w:rsidRPr="00ED2293">
        <w:rPr>
          <w:rFonts w:ascii="Times New Roman" w:hAnsi="Times New Roman" w:cs="Times New Roman"/>
          <w:b w:val="0"/>
        </w:rPr>
        <w:t>ценой Договора</w:t>
      </w:r>
      <w:r w:rsidR="004D3256" w:rsidRPr="00ED2293">
        <w:rPr>
          <w:rFonts w:ascii="Times New Roman" w:hAnsi="Times New Roman" w:cs="Times New Roman"/>
          <w:b w:val="0"/>
        </w:rPr>
        <w:t>(ов)</w:t>
      </w:r>
      <w:r w:rsidRPr="00ED2293">
        <w:rPr>
          <w:rFonts w:ascii="Times New Roman" w:hAnsi="Times New Roman" w:cs="Times New Roman"/>
          <w:b w:val="0"/>
        </w:rPr>
        <w:t xml:space="preserve"> считать</w:t>
      </w:r>
      <w:r w:rsidRPr="00167AAB">
        <w:rPr>
          <w:rFonts w:ascii="Times New Roman" w:hAnsi="Times New Roman" w:cs="Times New Roman"/>
          <w:b w:val="0"/>
        </w:rPr>
        <w:t xml:space="preserve">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242A75E9" w14:textId="2D89FBE1"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3D1E45">
        <w:rPr>
          <w:i/>
          <w:highlight w:val="yellow"/>
        </w:rPr>
        <w:t xml:space="preserve">Приложении №7, </w:t>
      </w:r>
      <w:r w:rsidRPr="00E274A8">
        <w:rPr>
          <w:i/>
        </w:rPr>
        <w:t>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051F63">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89203817"/>
      <w:r w:rsidRPr="00FD4EB9">
        <w:rPr>
          <w:sz w:val="24"/>
          <w:szCs w:val="24"/>
        </w:rPr>
        <w:t xml:space="preserve">Требования к </w:t>
      </w:r>
      <w:bookmarkEnd w:id="33"/>
      <w:r w:rsidRPr="00FD4EB9">
        <w:rPr>
          <w:sz w:val="24"/>
          <w:szCs w:val="24"/>
        </w:rPr>
        <w:t>участникам закупки</w:t>
      </w:r>
      <w:bookmarkEnd w:id="34"/>
      <w:bookmarkEnd w:id="35"/>
      <w:bookmarkEnd w:id="36"/>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w:t>
      </w:r>
      <w:r w:rsidRPr="00151277">
        <w:rPr>
          <w:rFonts w:ascii="Times New Roman" w:hAnsi="Times New Roman" w:cs="Times New Roman"/>
          <w:b w:val="0"/>
        </w:rPr>
        <w:lastRenderedPageBreak/>
        <w:t xml:space="preserve">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7"/>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8"/>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9"/>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40"/>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9" w:name="_Ref699391"/>
      <w:bookmarkStart w:id="60" w:name="_Toc123405458"/>
      <w:bookmarkStart w:id="61" w:name="_Toc535420618"/>
      <w:bookmarkStart w:id="62" w:name="_Toc77931513"/>
      <w:bookmarkStart w:id="63"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9"/>
    </w:p>
    <w:p w14:paraId="12900B5C" w14:textId="2CB92E45"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4" w:name="_Ref705344"/>
      <w:r w:rsidRPr="00C648C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w:t>
      </w:r>
      <w:r w:rsidRPr="00C37850">
        <w:rPr>
          <w:rFonts w:ascii="Times New Roman" w:hAnsi="Times New Roman" w:cs="Times New Roman"/>
          <w:b w:val="0"/>
        </w:rPr>
        <w:t>подлежащих суммированию (</w:t>
      </w:r>
      <w:r w:rsidRPr="00C37850">
        <w:rPr>
          <w:rFonts w:ascii="Times New Roman" w:hAnsi="Times New Roman" w:cs="Times New Roman"/>
          <w:b w:val="0"/>
          <w:bCs w:val="0"/>
          <w:highlight w:val="yellow"/>
        </w:rPr>
        <w:t xml:space="preserve">пункт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_Ref696913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15</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(пп.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_Ref1121359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а)</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_Ref3307430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е)</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rPr>
        <w:t xml:space="preserve"> </w:t>
      </w:r>
      <w:r w:rsidR="008379F9">
        <w:rPr>
          <w:rFonts w:ascii="Times New Roman" w:hAnsi="Times New Roman" w:cs="Times New Roman"/>
          <w:b w:val="0"/>
          <w:bCs w:val="0"/>
        </w:rPr>
        <w:t xml:space="preserve">и п. </w:t>
      </w:r>
      <w:r w:rsidR="008379F9">
        <w:rPr>
          <w:rFonts w:ascii="Times New Roman" w:hAnsi="Times New Roman" w:cs="Times New Roman"/>
          <w:b w:val="0"/>
          <w:bCs w:val="0"/>
        </w:rPr>
        <w:fldChar w:fldCharType="begin"/>
      </w:r>
      <w:r w:rsidR="008379F9">
        <w:rPr>
          <w:rFonts w:ascii="Times New Roman" w:hAnsi="Times New Roman" w:cs="Times New Roman"/>
          <w:b w:val="0"/>
          <w:bCs w:val="0"/>
        </w:rPr>
        <w:instrText xml:space="preserve"> REF _Ref701655 \r \h </w:instrText>
      </w:r>
      <w:r w:rsidR="008379F9">
        <w:rPr>
          <w:rFonts w:ascii="Times New Roman" w:hAnsi="Times New Roman" w:cs="Times New Roman"/>
          <w:b w:val="0"/>
          <w:bCs w:val="0"/>
        </w:rPr>
      </w:r>
      <w:r w:rsidR="008379F9">
        <w:rPr>
          <w:rFonts w:ascii="Times New Roman" w:hAnsi="Times New Roman" w:cs="Times New Roman"/>
          <w:b w:val="0"/>
          <w:bCs w:val="0"/>
        </w:rPr>
        <w:fldChar w:fldCharType="separate"/>
      </w:r>
      <w:r w:rsidR="008379F9">
        <w:rPr>
          <w:rFonts w:ascii="Times New Roman" w:hAnsi="Times New Roman" w:cs="Times New Roman"/>
          <w:b w:val="0"/>
          <w:bCs w:val="0"/>
        </w:rPr>
        <w:t>17</w:t>
      </w:r>
      <w:r w:rsidR="008379F9">
        <w:rPr>
          <w:rFonts w:ascii="Times New Roman" w:hAnsi="Times New Roman" w:cs="Times New Roman"/>
          <w:b w:val="0"/>
          <w:bCs w:val="0"/>
        </w:rPr>
        <w:fldChar w:fldCharType="end"/>
      </w:r>
      <w:r w:rsidR="008379F9">
        <w:rPr>
          <w:rFonts w:ascii="Times New Roman" w:hAnsi="Times New Roman" w:cs="Times New Roman"/>
          <w:b w:val="0"/>
          <w:bCs w:val="0"/>
        </w:rPr>
        <w:t xml:space="preserve"> </w:t>
      </w:r>
      <w:r w:rsidRPr="00C37850">
        <w:rPr>
          <w:rFonts w:ascii="Times New Roman" w:hAnsi="Times New Roman" w:cs="Times New Roman"/>
          <w:b w:val="0"/>
          <w:bCs w:val="0"/>
        </w:rPr>
        <w:t xml:space="preserve">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«ИНФОРМАЦИОННАЯ КАРТА ЗАКУПКИ»</w:t>
      </w:r>
      <w:r w:rsidRPr="00C3785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4"/>
    </w:p>
    <w:p w14:paraId="3B1080B2"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5" w:name="_Ref461791423"/>
      <w:r w:rsidRPr="00C378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5"/>
    </w:p>
    <w:p w14:paraId="0325EFF4" w14:textId="59E71C80"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7" w:name="_Ref219453582"/>
      <w:r w:rsidRPr="00C37850">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Договора(ов); в соглашении должен быть приведен перечень работ, выполняемых в рамках заключаемого(ых) Договора(ов)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Заказчиком(ами);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Договора(ов); соглашением должно быть предусмотрено, что все операции по выполнению Договора(ов) в целом, включая платежи, совершаются исключительно с лидером, однако, по желанию Заказчика(ов) или по его(их) инициативе, данная схема может быть изменена; срок действия соглашения должен быть не менее, чем срок действия Договора(ов); соглашение не должно изменяться без одобрения Организатора и Заказчика(ов).</w:t>
      </w:r>
      <w:bookmarkEnd w:id="66"/>
      <w:bookmarkEnd w:id="67"/>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8" w:name="_Ref219473674"/>
      <w:r w:rsidRPr="00C37850">
        <w:rPr>
          <w:sz w:val="24"/>
          <w:szCs w:val="24"/>
        </w:rPr>
        <w:t>Привлечение соисполнителей (субподрядчиков) к исполнению договора</w:t>
      </w:r>
      <w:bookmarkEnd w:id="60"/>
      <w:bookmarkEnd w:id="61"/>
      <w:bookmarkEnd w:id="62"/>
      <w:r w:rsidR="003E4B05" w:rsidRPr="00C37850">
        <w:rPr>
          <w:sz w:val="24"/>
          <w:szCs w:val="24"/>
        </w:rPr>
        <w:t>(ов)</w:t>
      </w:r>
      <w:bookmarkEnd w:id="63"/>
      <w:bookmarkEnd w:id="68"/>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9" w:name="_Ref699036"/>
      <w:bookmarkStart w:id="70" w:name="_Toc123405459"/>
      <w:bookmarkStart w:id="71" w:name="_Toc535420619"/>
      <w:bookmarkStart w:id="72" w:name="_Toc77931514"/>
      <w:bookmarkStart w:id="73" w:name="_Toc189203820"/>
      <w:bookmarkStart w:id="74" w:name="_Ref11495519"/>
      <w:r w:rsidRPr="00C37850">
        <w:rPr>
          <w:rFonts w:ascii="Times New Roman" w:hAnsi="Times New Roman" w:cs="Times New Roman"/>
          <w:b w:val="0"/>
          <w:bCs w:val="0"/>
        </w:rPr>
        <w:t xml:space="preserve">Участник закупки вправе привлечь к исполнению договора(ов)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договора(ов)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5" w:name="_Ref354131847"/>
      <w:bookmarkEnd w:id="69"/>
    </w:p>
    <w:bookmarkEnd w:id="75"/>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7"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6"/>
      <w:bookmarkEnd w:id="77"/>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xml:space="preserve">, с указанием перечня, работ, выполняемых в рамках заключаемого(ых) Договора(ов) генеральным исполнителем </w:t>
      </w:r>
      <w:r w:rsidRPr="00C37850">
        <w:rPr>
          <w:bCs/>
        </w:rPr>
        <w:t xml:space="preserve">(подрядчиком) </w:t>
      </w:r>
      <w:r w:rsidRPr="00C37850">
        <w:t xml:space="preserve">и каждым из 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70"/>
      <w:r w:rsidR="00AA1F7C" w:rsidRPr="00C37850">
        <w:rPr>
          <w:sz w:val="24"/>
          <w:szCs w:val="24"/>
        </w:rPr>
        <w:t>закупке</w:t>
      </w:r>
      <w:r w:rsidRPr="00C37850">
        <w:rPr>
          <w:sz w:val="24"/>
          <w:szCs w:val="24"/>
        </w:rPr>
        <w:t xml:space="preserve"> и при заключении договора</w:t>
      </w:r>
      <w:bookmarkEnd w:id="71"/>
      <w:bookmarkEnd w:id="72"/>
      <w:r w:rsidR="003E4B05" w:rsidRPr="00C37850">
        <w:rPr>
          <w:sz w:val="24"/>
          <w:szCs w:val="24"/>
        </w:rPr>
        <w:t>(ов)</w:t>
      </w:r>
      <w:bookmarkEnd w:id="73"/>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4"/>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(ов)</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8" w:name="_Ref189123498"/>
      <w:bookmarkStart w:id="79" w:name="_Toc189143410"/>
      <w:bookmarkStart w:id="80" w:name="_Toc189203821"/>
      <w:r w:rsidRPr="00C37850">
        <w:rPr>
          <w:sz w:val="24"/>
          <w:szCs w:val="24"/>
        </w:rPr>
        <w:t>Предоставление национального режима при осуществлении закупок</w:t>
      </w:r>
      <w:bookmarkEnd w:id="78"/>
      <w:bookmarkEnd w:id="79"/>
      <w:bookmarkEnd w:id="80"/>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1" w:name="_Ref188363562"/>
      <w:r w:rsidRPr="008255DF">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1"/>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2"/>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3"/>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4"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4"/>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5"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5"/>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пп.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6"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6"/>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пп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7" w:name="_Ref189201350"/>
      <w:r w:rsidRPr="008255DF">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7"/>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0A78B593" w14:textId="77777777" w:rsidR="00A67AA5" w:rsidRPr="008255DF" w:rsidRDefault="00A67AA5" w:rsidP="00627E5C">
      <w:pPr>
        <w:pStyle w:val="afffff4"/>
        <w:widowControl w:val="0"/>
        <w:ind w:left="851"/>
        <w:rPr>
          <w:b/>
          <w:bCs/>
          <w:kern w:val="28"/>
        </w:rPr>
      </w:pPr>
      <w:bookmarkStart w:id="88" w:name="_Toc123405462"/>
      <w:bookmarkStart w:id="89" w:name="_Toc166101207"/>
      <w:bookmarkEnd w:id="19"/>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90" w:name="_Toc535420621"/>
      <w:bookmarkStart w:id="91" w:name="_Toc77931516"/>
      <w:bookmarkStart w:id="92" w:name="_Toc189203822"/>
      <w:r w:rsidRPr="008255DF">
        <w:rPr>
          <w:sz w:val="24"/>
          <w:szCs w:val="24"/>
        </w:rPr>
        <w:t>ДОКУМЕНТАЦИЯ</w:t>
      </w:r>
      <w:bookmarkEnd w:id="88"/>
      <w:bookmarkEnd w:id="89"/>
      <w:r w:rsidR="00D62DF4" w:rsidRPr="008255DF">
        <w:rPr>
          <w:sz w:val="24"/>
          <w:szCs w:val="24"/>
        </w:rPr>
        <w:t xml:space="preserve"> О ЗАКУПКЕ</w:t>
      </w:r>
      <w:bookmarkEnd w:id="90"/>
      <w:bookmarkEnd w:id="91"/>
      <w:bookmarkEnd w:id="92"/>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3" w:name="_Ref11225592"/>
      <w:bookmarkStart w:id="94" w:name="_Toc13035844"/>
      <w:bookmarkStart w:id="95" w:name="_Toc123405463"/>
      <w:bookmarkStart w:id="96" w:name="_Toc169628374"/>
      <w:bookmarkStart w:id="97" w:name="_Toc535420622"/>
      <w:bookmarkStart w:id="98" w:name="_Toc77931517"/>
      <w:bookmarkStart w:id="99" w:name="_Toc189203823"/>
      <w:r w:rsidRPr="008255DF">
        <w:rPr>
          <w:sz w:val="24"/>
          <w:szCs w:val="24"/>
        </w:rPr>
        <w:t>Предоставление документации</w:t>
      </w:r>
      <w:bookmarkEnd w:id="93"/>
      <w:bookmarkEnd w:id="94"/>
      <w:bookmarkEnd w:id="95"/>
      <w:bookmarkEnd w:id="96"/>
      <w:r w:rsidR="00D62DF4" w:rsidRPr="008255DF">
        <w:rPr>
          <w:sz w:val="24"/>
          <w:szCs w:val="24"/>
        </w:rPr>
        <w:t xml:space="preserve"> о закупке</w:t>
      </w:r>
      <w:bookmarkEnd w:id="97"/>
      <w:bookmarkEnd w:id="98"/>
      <w:bookmarkEnd w:id="99"/>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0" w:name="_Ref166101804"/>
      <w:bookmarkStart w:id="101"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100"/>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1"/>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2" w:name="_Toc123405464"/>
      <w:bookmarkStart w:id="103" w:name="_Toc535420623"/>
      <w:bookmarkStart w:id="104" w:name="_Toc77931518"/>
      <w:bookmarkStart w:id="105"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2"/>
      <w:r w:rsidR="00D62DF4" w:rsidRPr="00ED2293">
        <w:rPr>
          <w:sz w:val="24"/>
          <w:szCs w:val="24"/>
        </w:rPr>
        <w:t xml:space="preserve"> о закупке</w:t>
      </w:r>
      <w:bookmarkEnd w:id="103"/>
      <w:bookmarkEnd w:id="104"/>
      <w:bookmarkEnd w:id="105"/>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6" w:name="_Ref705565"/>
      <w:bookmarkStart w:id="107"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6"/>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7"/>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8" w:name="_Ref119429410"/>
      <w:bookmarkStart w:id="109" w:name="_Toc123405465"/>
      <w:bookmarkStart w:id="110" w:name="_Toc535420624"/>
      <w:bookmarkStart w:id="111" w:name="_Toc77931519"/>
      <w:bookmarkStart w:id="112" w:name="_Toc189203825"/>
      <w:r w:rsidRPr="00ED2293">
        <w:rPr>
          <w:sz w:val="24"/>
          <w:szCs w:val="24"/>
        </w:rPr>
        <w:t xml:space="preserve">Внесение изменений в извещение о </w:t>
      </w:r>
      <w:bookmarkEnd w:id="108"/>
      <w:bookmarkEnd w:id="109"/>
      <w:r w:rsidR="00183F25" w:rsidRPr="00ED2293">
        <w:rPr>
          <w:sz w:val="24"/>
          <w:szCs w:val="24"/>
        </w:rPr>
        <w:t>закупке и/или документацию о закупке</w:t>
      </w:r>
      <w:bookmarkEnd w:id="110"/>
      <w:bookmarkEnd w:id="111"/>
      <w:bookmarkEnd w:id="112"/>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3" w:name="_Toc123405466"/>
      <w:bookmarkStart w:id="114" w:name="_Toc535420625"/>
      <w:bookmarkStart w:id="115" w:name="_Toc77931520"/>
      <w:bookmarkStart w:id="116" w:name="_Toc189203826"/>
      <w:r w:rsidRPr="00ED2293">
        <w:rPr>
          <w:sz w:val="24"/>
          <w:szCs w:val="24"/>
        </w:rPr>
        <w:t xml:space="preserve">Отмена </w:t>
      </w:r>
      <w:bookmarkEnd w:id="113"/>
      <w:r w:rsidR="00E976B0" w:rsidRPr="00ED2293">
        <w:rPr>
          <w:sz w:val="24"/>
          <w:szCs w:val="24"/>
        </w:rPr>
        <w:t>закупки</w:t>
      </w:r>
      <w:bookmarkEnd w:id="114"/>
      <w:bookmarkEnd w:id="115"/>
      <w:bookmarkEnd w:id="116"/>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7"/>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8"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9" w:name="_Toc123405467"/>
      <w:bookmarkStart w:id="120" w:name="_Toc166101208"/>
      <w:bookmarkStart w:id="121" w:name="_Ref166159542"/>
      <w:bookmarkStart w:id="122" w:name="_Ref166159546"/>
      <w:bookmarkStart w:id="123" w:name="_Ref166250138"/>
      <w:bookmarkStart w:id="124" w:name="_Ref166250141"/>
      <w:bookmarkStart w:id="125" w:name="_Toc535420626"/>
      <w:bookmarkStart w:id="126" w:name="_Ref705681"/>
      <w:bookmarkStart w:id="127" w:name="_Toc77931521"/>
      <w:bookmarkStart w:id="128" w:name="_Toc189203827"/>
      <w:bookmarkEnd w:id="118"/>
      <w:r w:rsidRPr="00ED2293">
        <w:rPr>
          <w:sz w:val="24"/>
          <w:szCs w:val="24"/>
        </w:rPr>
        <w:t xml:space="preserve">ТРЕБОВАНИЯ К СОДЕРЖАНИЮ ЗАЯВКИ НА УЧАСТИЕ В </w:t>
      </w:r>
      <w:bookmarkEnd w:id="119"/>
      <w:bookmarkEnd w:id="120"/>
      <w:bookmarkEnd w:id="121"/>
      <w:bookmarkEnd w:id="122"/>
      <w:bookmarkEnd w:id="123"/>
      <w:bookmarkEnd w:id="124"/>
      <w:r w:rsidR="008316C8" w:rsidRPr="00ED2293">
        <w:rPr>
          <w:sz w:val="24"/>
          <w:szCs w:val="24"/>
        </w:rPr>
        <w:t>ЗАКУПКЕ</w:t>
      </w:r>
      <w:bookmarkEnd w:id="125"/>
      <w:bookmarkEnd w:id="126"/>
      <w:bookmarkEnd w:id="127"/>
      <w:bookmarkEnd w:id="128"/>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9" w:name="_Toc535420627"/>
      <w:bookmarkStart w:id="130" w:name="_Toc77931522"/>
      <w:bookmarkStart w:id="131"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9"/>
      <w:bookmarkEnd w:id="130"/>
      <w:bookmarkEnd w:id="131"/>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2" w:name="_Ref166246797"/>
      <w:bookmarkStart w:id="133" w:name="_Ref119429784"/>
      <w:bookmarkStart w:id="134" w:name="_Ref119429817"/>
      <w:bookmarkStart w:id="135" w:name="_Ref119430333"/>
      <w:bookmarkStart w:id="136"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2"/>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(ов)</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(ов)</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7"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7"/>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8"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(ов)</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9" w:name="_Toc123405469"/>
      <w:bookmarkStart w:id="140" w:name="_Toc387652312"/>
      <w:bookmarkStart w:id="141" w:name="_Toc535420628"/>
      <w:bookmarkStart w:id="142" w:name="_Toc77931523"/>
      <w:bookmarkStart w:id="143" w:name="_Toc189203829"/>
      <w:bookmarkEnd w:id="138"/>
      <w:r w:rsidRPr="00151277">
        <w:rPr>
          <w:sz w:val="24"/>
          <w:szCs w:val="24"/>
        </w:rPr>
        <w:t xml:space="preserve">Язык документов, входящих в состав заявки на участие в </w:t>
      </w:r>
      <w:bookmarkEnd w:id="139"/>
      <w:bookmarkEnd w:id="140"/>
      <w:r w:rsidR="005C5BE8" w:rsidRPr="00151277">
        <w:rPr>
          <w:sz w:val="24"/>
          <w:szCs w:val="24"/>
        </w:rPr>
        <w:t>закупке</w:t>
      </w:r>
      <w:bookmarkEnd w:id="141"/>
      <w:bookmarkEnd w:id="142"/>
      <w:bookmarkEnd w:id="143"/>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4"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4"/>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5" w:name="_Toc535420629"/>
      <w:bookmarkStart w:id="146" w:name="_Toc77931524"/>
      <w:bookmarkStart w:id="147" w:name="_Toc189203830"/>
      <w:r w:rsidRPr="00151277">
        <w:rPr>
          <w:sz w:val="24"/>
          <w:szCs w:val="24"/>
        </w:rPr>
        <w:t>Требования к валюте заявки</w:t>
      </w:r>
      <w:bookmarkEnd w:id="145"/>
      <w:bookmarkEnd w:id="146"/>
      <w:bookmarkEnd w:id="147"/>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8" w:name="_Hlt517806775"/>
      <w:bookmarkStart w:id="149" w:name="_Ref52534291"/>
      <w:bookmarkEnd w:id="148"/>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9"/>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0"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50"/>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1" w:name="_Toc535420630"/>
      <w:bookmarkStart w:id="152" w:name="_Toc77931525"/>
      <w:bookmarkStart w:id="153"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3"/>
      <w:bookmarkEnd w:id="134"/>
      <w:bookmarkEnd w:id="135"/>
      <w:bookmarkEnd w:id="136"/>
      <w:bookmarkEnd w:id="151"/>
      <w:bookmarkEnd w:id="152"/>
      <w:bookmarkEnd w:id="153"/>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4" w:name="_Ref166243143"/>
      <w:r w:rsidRPr="00151277">
        <w:rPr>
          <w:rFonts w:ascii="Times New Roman" w:hAnsi="Times New Roman" w:cs="Times New Roman"/>
          <w:b w:val="0"/>
          <w:bCs w:val="0"/>
        </w:rPr>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4"/>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5"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5"/>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D2293" w:rsidRDefault="00B10420" w:rsidP="00C3508C">
      <w:pPr>
        <w:pStyle w:val="afffff4"/>
        <w:ind w:left="567"/>
        <w:jc w:val="both"/>
      </w:pPr>
    </w:p>
    <w:p w14:paraId="08345C24" w14:textId="59A528D5" w:rsidR="007633E7" w:rsidRPr="00ED2293" w:rsidRDefault="007633E7" w:rsidP="000F2AD4">
      <w:pPr>
        <w:pStyle w:val="21"/>
        <w:keepNext w:val="0"/>
        <w:numPr>
          <w:ilvl w:val="1"/>
          <w:numId w:val="1"/>
        </w:numPr>
        <w:spacing w:after="0"/>
        <w:ind w:left="0" w:firstLine="567"/>
        <w:jc w:val="both"/>
        <w:rPr>
          <w:sz w:val="24"/>
          <w:szCs w:val="24"/>
        </w:rPr>
      </w:pPr>
      <w:bookmarkStart w:id="156" w:name="_Toc123405472"/>
      <w:bookmarkStart w:id="157" w:name="_Toc535420631"/>
      <w:bookmarkStart w:id="158" w:name="_Toc77931526"/>
      <w:bookmarkStart w:id="159" w:name="_Toc189203832"/>
      <w:bookmarkStart w:id="160" w:name="_Toc123405471"/>
      <w:bookmarkStart w:id="161" w:name="_Toc286523204"/>
      <w:r w:rsidRPr="00ED2293">
        <w:rPr>
          <w:sz w:val="24"/>
          <w:szCs w:val="24"/>
        </w:rPr>
        <w:t xml:space="preserve">Требования к описанию </w:t>
      </w:r>
      <w:bookmarkEnd w:id="156"/>
      <w:r w:rsidR="003F55C7" w:rsidRPr="00ED2293">
        <w:rPr>
          <w:sz w:val="24"/>
          <w:szCs w:val="24"/>
        </w:rPr>
        <w:t>заявки</w:t>
      </w:r>
      <w:r w:rsidRPr="00ED2293">
        <w:rPr>
          <w:sz w:val="24"/>
          <w:szCs w:val="24"/>
        </w:rPr>
        <w:t xml:space="preserve"> участника </w:t>
      </w:r>
      <w:r w:rsidR="0036505B" w:rsidRPr="00ED2293">
        <w:rPr>
          <w:sz w:val="24"/>
          <w:szCs w:val="24"/>
        </w:rPr>
        <w:t>закупки</w:t>
      </w:r>
      <w:bookmarkEnd w:id="157"/>
      <w:bookmarkEnd w:id="158"/>
      <w:bookmarkEnd w:id="159"/>
    </w:p>
    <w:p w14:paraId="5BBF7950" w14:textId="4CF7B11D" w:rsidR="007633E7" w:rsidRPr="00ED22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2" w:name="_Ref166314630"/>
      <w:bookmarkStart w:id="163" w:name="_Ref761417"/>
      <w:bookmarkStart w:id="164" w:name="_Ref11560130"/>
      <w:bookmarkEnd w:id="160"/>
      <w:bookmarkEnd w:id="161"/>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ED2293">
        <w:rPr>
          <w:rFonts w:ascii="Times New Roman" w:hAnsi="Times New Roman" w:cs="Times New Roman"/>
          <w:b w:val="0"/>
          <w:bCs w:val="0"/>
        </w:rPr>
        <w:t>(ов)</w:t>
      </w:r>
      <w:r w:rsidR="007633E7" w:rsidRPr="00ED2293">
        <w:rPr>
          <w:rFonts w:ascii="Times New Roman" w:hAnsi="Times New Roman" w:cs="Times New Roman"/>
          <w:b w:val="0"/>
          <w:bCs w:val="0"/>
        </w:rPr>
        <w:t xml:space="preserve">, указанную в извещении о проведении </w:t>
      </w:r>
      <w:r w:rsidR="00314475" w:rsidRPr="00ED2293">
        <w:rPr>
          <w:rFonts w:ascii="Times New Roman" w:hAnsi="Times New Roman" w:cs="Times New Roman"/>
          <w:b w:val="0"/>
          <w:bCs w:val="0"/>
        </w:rPr>
        <w:t>закупки</w:t>
      </w:r>
      <w:r w:rsidR="007633E7" w:rsidRPr="00ED2293">
        <w:rPr>
          <w:rFonts w:ascii="Times New Roman" w:hAnsi="Times New Roman" w:cs="Times New Roman"/>
          <w:b w:val="0"/>
          <w:bCs w:val="0"/>
        </w:rPr>
        <w:t xml:space="preserve"> и в пункте </w:t>
      </w:r>
      <w:r w:rsidR="007D4642" w:rsidRPr="00ED2293">
        <w:rPr>
          <w:rFonts w:ascii="Times New Roman" w:hAnsi="Times New Roman" w:cs="Times New Roman"/>
          <w:b w:val="0"/>
          <w:bCs w:val="0"/>
        </w:rPr>
        <w:fldChar w:fldCharType="begin"/>
      </w:r>
      <w:r w:rsidR="007D4642" w:rsidRPr="00ED2293">
        <w:rPr>
          <w:rFonts w:ascii="Times New Roman" w:hAnsi="Times New Roman" w:cs="Times New Roman"/>
          <w:b w:val="0"/>
          <w:bCs w:val="0"/>
        </w:rPr>
        <w:instrText xml:space="preserve"> REF _Ref354428953 \r \h  \* MERGEFORMAT </w:instrText>
      </w:r>
      <w:r w:rsidR="007D4642" w:rsidRPr="00ED2293">
        <w:rPr>
          <w:rFonts w:ascii="Times New Roman" w:hAnsi="Times New Roman" w:cs="Times New Roman"/>
          <w:b w:val="0"/>
          <w:bCs w:val="0"/>
        </w:rPr>
      </w:r>
      <w:r w:rsidR="007D4642"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7D4642" w:rsidRPr="00ED2293">
        <w:rPr>
          <w:rFonts w:ascii="Times New Roman" w:hAnsi="Times New Roman" w:cs="Times New Roman"/>
          <w:b w:val="0"/>
          <w:bCs w:val="0"/>
        </w:rPr>
        <w:fldChar w:fldCharType="end"/>
      </w:r>
      <w:r w:rsidR="007633E7"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7633E7" w:rsidRPr="00ED2293">
        <w:rPr>
          <w:rFonts w:ascii="Times New Roman" w:hAnsi="Times New Roman" w:cs="Times New Roman"/>
          <w:b w:val="0"/>
          <w:bCs w:val="0"/>
        </w:rPr>
        <w:t xml:space="preserve">«ИНФОРМАЦИОННАЯ КАРТА </w:t>
      </w:r>
      <w:r w:rsidR="00FB4696" w:rsidRPr="008A19DE">
        <w:rPr>
          <w:rFonts w:ascii="Times New Roman" w:hAnsi="Times New Roman" w:cs="Times New Roman"/>
          <w:b w:val="0"/>
          <w:bCs w:val="0"/>
          <w:highlight w:val="yellow"/>
        </w:rPr>
        <w:t>ЗАКУПКИ</w:t>
      </w:r>
      <w:r w:rsidR="007633E7" w:rsidRPr="00ED2293">
        <w:rPr>
          <w:rFonts w:ascii="Times New Roman" w:hAnsi="Times New Roman" w:cs="Times New Roman"/>
          <w:b w:val="0"/>
          <w:bCs w:val="0"/>
        </w:rPr>
        <w:t>»</w:t>
      </w:r>
      <w:bookmarkEnd w:id="162"/>
      <w:r w:rsidR="00340006" w:rsidRPr="00ED2293">
        <w:rPr>
          <w:rFonts w:ascii="Times New Roman" w:hAnsi="Times New Roman" w:cs="Times New Roman"/>
          <w:b w:val="0"/>
          <w:bCs w:val="0"/>
        </w:rPr>
        <w:t>.</w:t>
      </w:r>
      <w:bookmarkEnd w:id="163"/>
    </w:p>
    <w:p w14:paraId="5B9DE0A8" w14:textId="5818A11E" w:rsidR="003400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5" w:name="_Ref1125650"/>
      <w:bookmarkStart w:id="166" w:name="_Ref2591984"/>
      <w:bookmarkStart w:id="167" w:name="_Ref126085783"/>
      <w:r w:rsidRPr="00ED2293">
        <w:rPr>
          <w:rFonts w:ascii="Times New Roman" w:hAnsi="Times New Roman" w:cs="Times New Roman"/>
          <w:b w:val="0"/>
          <w:bCs w:val="0"/>
        </w:rPr>
        <w:t xml:space="preserve">В случае установления в пункте </w:t>
      </w:r>
      <w:r w:rsidR="00DF10D7" w:rsidRPr="00ED2293">
        <w:rPr>
          <w:rFonts w:ascii="Times New Roman" w:hAnsi="Times New Roman" w:cs="Times New Roman"/>
          <w:b w:val="0"/>
          <w:bCs w:val="0"/>
        </w:rPr>
        <w:fldChar w:fldCharType="begin"/>
      </w:r>
      <w:r w:rsidR="00DF10D7" w:rsidRPr="00ED2293">
        <w:rPr>
          <w:rFonts w:ascii="Times New Roman" w:hAnsi="Times New Roman" w:cs="Times New Roman"/>
          <w:b w:val="0"/>
          <w:bCs w:val="0"/>
        </w:rPr>
        <w:instrText xml:space="preserve"> REF _Ref3371190 \r \h </w:instrText>
      </w:r>
      <w:r w:rsidR="006414C7" w:rsidRPr="00ED2293">
        <w:rPr>
          <w:rFonts w:ascii="Times New Roman" w:hAnsi="Times New Roman" w:cs="Times New Roman"/>
          <w:b w:val="0"/>
          <w:bCs w:val="0"/>
        </w:rPr>
        <w:instrText xml:space="preserve"> \* MERGEFORMAT </w:instrText>
      </w:r>
      <w:r w:rsidR="00DF10D7" w:rsidRPr="00ED2293">
        <w:rPr>
          <w:rFonts w:ascii="Times New Roman" w:hAnsi="Times New Roman" w:cs="Times New Roman"/>
          <w:b w:val="0"/>
          <w:bCs w:val="0"/>
        </w:rPr>
      </w:r>
      <w:r w:rsidR="00DF10D7" w:rsidRPr="00ED2293">
        <w:rPr>
          <w:rFonts w:ascii="Times New Roman" w:hAnsi="Times New Roman" w:cs="Times New Roman"/>
          <w:b w:val="0"/>
          <w:bCs w:val="0"/>
        </w:rPr>
        <w:fldChar w:fldCharType="separate"/>
      </w:r>
      <w:r w:rsidR="00051F63">
        <w:rPr>
          <w:rFonts w:ascii="Times New Roman" w:hAnsi="Times New Roman" w:cs="Times New Roman"/>
          <w:b w:val="0"/>
          <w:bCs w:val="0"/>
        </w:rPr>
        <w:t>31</w:t>
      </w:r>
      <w:r w:rsidR="00DF10D7" w:rsidRPr="00ED2293">
        <w:rPr>
          <w:rFonts w:ascii="Times New Roman" w:hAnsi="Times New Roman" w:cs="Times New Roman"/>
          <w:b w:val="0"/>
          <w:bCs w:val="0"/>
        </w:rPr>
        <w:fldChar w:fldCharType="end"/>
      </w:r>
      <w:r w:rsidR="00DF10D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Pr="00ED2293">
        <w:rPr>
          <w:rFonts w:ascii="Times New Roman" w:hAnsi="Times New Roman" w:cs="Times New Roman"/>
          <w:b w:val="0"/>
        </w:rPr>
        <w:t>IV</w:t>
      </w:r>
      <w:r w:rsidRPr="00ED2293">
        <w:rPr>
          <w:rFonts w:ascii="Times New Roman" w:hAnsi="Times New Roman" w:cs="Times New Roman"/>
          <w:b w:val="0"/>
          <w:bCs w:val="0"/>
        </w:rPr>
        <w:t xml:space="preserve"> «ИНФОРМАЦИОННАЯ КАРТА ЗАКУПКИ» о закупке единичных расценок</w:t>
      </w:r>
      <w:bookmarkEnd w:id="165"/>
      <w:r w:rsidR="00340006" w:rsidRPr="00ED2293">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ED2293">
        <w:rPr>
          <w:rFonts w:ascii="Times New Roman" w:hAnsi="Times New Roman" w:cs="Times New Roman"/>
          <w:b w:val="0"/>
          <w:bCs w:val="0"/>
        </w:rPr>
        <w:t>(ов)</w:t>
      </w:r>
      <w:r w:rsidR="00340006" w:rsidRPr="00ED229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D2293">
        <w:rPr>
          <w:rFonts w:ascii="Times New Roman" w:hAnsi="Times New Roman" w:cs="Times New Roman"/>
          <w:b w:val="0"/>
          <w:bCs w:val="0"/>
        </w:rPr>
        <w:t>заявка</w:t>
      </w:r>
      <w:r w:rsidR="00340006" w:rsidRPr="00ED2293">
        <w:rPr>
          <w:rFonts w:ascii="Times New Roman" w:hAnsi="Times New Roman" w:cs="Times New Roman"/>
          <w:b w:val="0"/>
          <w:bCs w:val="0"/>
        </w:rPr>
        <w:t xml:space="preserve"> участника не должн</w:t>
      </w:r>
      <w:r w:rsidR="003F55C7" w:rsidRPr="00ED2293">
        <w:rPr>
          <w:rFonts w:ascii="Times New Roman" w:hAnsi="Times New Roman" w:cs="Times New Roman"/>
          <w:b w:val="0"/>
          <w:bCs w:val="0"/>
        </w:rPr>
        <w:t>а</w:t>
      </w:r>
      <w:r w:rsidR="00340006" w:rsidRPr="00ED229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6"/>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договора(ов)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(ов)</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8" w:name="_Toc354408413"/>
      <w:bookmarkEnd w:id="167"/>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ED229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9" w:name="_Ref774148"/>
      <w:bookmarkStart w:id="170" w:name="_Ref119429503"/>
      <w:bookmarkStart w:id="171" w:name="_Toc123405479"/>
      <w:bookmarkStart w:id="172" w:name="_Toc535420632"/>
      <w:bookmarkStart w:id="173" w:name="_Toc123405474"/>
      <w:bookmarkStart w:id="174" w:name="_Toc166101209"/>
      <w:bookmarkEnd w:id="164"/>
      <w:bookmarkEnd w:id="168"/>
      <w:r w:rsidRPr="00ED229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D2293">
        <w:rPr>
          <w:rFonts w:ascii="Times New Roman" w:hAnsi="Times New Roman" w:cs="Times New Roman"/>
          <w:b w:val="0"/>
          <w:bCs w:val="0"/>
        </w:rPr>
        <w:t xml:space="preserve">, указанную в </w:t>
      </w:r>
      <w:r w:rsidR="003A4739" w:rsidRPr="00ED2293">
        <w:rPr>
          <w:rFonts w:ascii="Times New Roman" w:hAnsi="Times New Roman" w:cs="Times New Roman"/>
          <w:b w:val="0"/>
          <w:bCs w:val="0"/>
        </w:rPr>
        <w:t xml:space="preserve">части </w:t>
      </w:r>
      <w:r w:rsidR="00413E80" w:rsidRPr="00ED2293">
        <w:rPr>
          <w:rFonts w:ascii="Times New Roman" w:hAnsi="Times New Roman" w:cs="Times New Roman"/>
          <w:b w:val="0"/>
          <w:lang w:val="en-US"/>
        </w:rPr>
        <w:t>II</w:t>
      </w:r>
      <w:r w:rsidR="003A4739" w:rsidRPr="00ED2293">
        <w:rPr>
          <w:rFonts w:ascii="Times New Roman" w:hAnsi="Times New Roman" w:cs="Times New Roman"/>
          <w:b w:val="0"/>
          <w:bCs w:val="0"/>
        </w:rPr>
        <w:t xml:space="preserve"> </w:t>
      </w:r>
      <w:r w:rsidR="003A4739" w:rsidRPr="00ED2293">
        <w:rPr>
          <w:rFonts w:ascii="Times New Roman" w:hAnsi="Times New Roman" w:cs="Times New Roman"/>
          <w:b w:val="0"/>
        </w:rPr>
        <w:t>«ТЕХНИЧЕСКАЯ ЧАСТЬ»</w:t>
      </w:r>
      <w:r w:rsidR="00B21F94" w:rsidRPr="00ED2293">
        <w:rPr>
          <w:rFonts w:ascii="Times New Roman" w:hAnsi="Times New Roman" w:cs="Times New Roman"/>
          <w:b w:val="0"/>
          <w:bCs w:val="0"/>
        </w:rPr>
        <w:t>.</w:t>
      </w:r>
      <w:bookmarkEnd w:id="169"/>
    </w:p>
    <w:p w14:paraId="5113D0D2" w14:textId="4782DD4D" w:rsidR="003F55C7" w:rsidRPr="00807F78" w:rsidRDefault="003F55C7" w:rsidP="003F55C7">
      <w:pPr>
        <w:pStyle w:val="32"/>
        <w:keepNext w:val="0"/>
        <w:numPr>
          <w:ilvl w:val="2"/>
          <w:numId w:val="1"/>
        </w:numPr>
        <w:spacing w:before="0" w:after="0"/>
        <w:ind w:left="0" w:firstLine="567"/>
        <w:rPr>
          <w:rFonts w:ascii="Times New Roman" w:hAnsi="Times New Roman" w:cs="Times New Roman"/>
          <w:b w:val="0"/>
        </w:rPr>
      </w:pPr>
      <w:r w:rsidRPr="00807F78">
        <w:rPr>
          <w:rFonts w:ascii="Times New Roman" w:hAnsi="Times New Roman" w:cs="Times New Roman"/>
          <w:b w:val="0"/>
        </w:rPr>
        <w:t>В Предложении в отношении предмета закупки Участника</w:t>
      </w:r>
      <w:r w:rsidR="00DA41F8" w:rsidRPr="00807F78">
        <w:rPr>
          <w:rFonts w:ascii="Times New Roman" w:hAnsi="Times New Roman" w:cs="Times New Roman"/>
          <w:b w:val="0"/>
        </w:rPr>
        <w:t xml:space="preserve">, в случае, если закупка проводится только на поставку продукции, </w:t>
      </w:r>
      <w:r w:rsidRPr="00807F78">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807F78">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807F78">
        <w:rPr>
          <w:rFonts w:ascii="Times New Roman" w:hAnsi="Times New Roman" w:cs="Times New Roman"/>
          <w:b w:val="0"/>
          <w:bCs w:val="0"/>
        </w:rPr>
        <w:t>так</w:t>
      </w:r>
      <w:r w:rsidR="008A19DE" w:rsidRPr="00807F78">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807F78">
        <w:rPr>
          <w:rFonts w:ascii="Times New Roman" w:hAnsi="Times New Roman" w:cs="Times New Roman"/>
          <w:b w:val="0"/>
        </w:rPr>
        <w:t>гарантия, иные характеристики, относящиеся к описанию предлагаемого к поставке товара</w:t>
      </w:r>
      <w:r w:rsidRPr="00807F78">
        <w:rPr>
          <w:rFonts w:ascii="Times New Roman" w:hAnsi="Times New Roman" w:cs="Times New Roman"/>
          <w:b w:val="0"/>
          <w:bCs w:val="0"/>
        </w:rPr>
        <w:t>.</w:t>
      </w:r>
      <w:r w:rsidRPr="00807F78">
        <w:rPr>
          <w:rFonts w:ascii="Times New Roman" w:hAnsi="Times New Roman" w:cs="Times New Roman"/>
          <w:b w:val="0"/>
        </w:rPr>
        <w:t xml:space="preserve"> </w:t>
      </w:r>
    </w:p>
    <w:p w14:paraId="003ED984" w14:textId="29489F12" w:rsidR="003F55C7" w:rsidRPr="00807F78" w:rsidRDefault="00DA41F8" w:rsidP="003F55C7">
      <w:pPr>
        <w:pStyle w:val="32"/>
        <w:keepNext w:val="0"/>
        <w:numPr>
          <w:ilvl w:val="2"/>
          <w:numId w:val="1"/>
        </w:numPr>
        <w:spacing w:before="0" w:after="0"/>
        <w:ind w:left="0" w:firstLine="567"/>
        <w:rPr>
          <w:rFonts w:ascii="Times New Roman" w:hAnsi="Times New Roman" w:cs="Times New Roman"/>
          <w:b w:val="0"/>
        </w:rPr>
      </w:pPr>
      <w:r w:rsidRPr="00807F78">
        <w:rPr>
          <w:rFonts w:ascii="Times New Roman" w:hAnsi="Times New Roman" w:cs="Times New Roman"/>
          <w:b w:val="0"/>
        </w:rPr>
        <w:t xml:space="preserve">В Предложении в отношении предмета закупки </w:t>
      </w:r>
      <w:r w:rsidRPr="00807F78">
        <w:rPr>
          <w:rFonts w:ascii="Times New Roman" w:hAnsi="Times New Roman" w:cs="Times New Roman"/>
          <w:b w:val="0"/>
          <w:bCs w:val="0"/>
        </w:rPr>
        <w:t xml:space="preserve">при выполнении работ (оказании услуг) </w:t>
      </w:r>
      <w:r w:rsidRPr="00807F78">
        <w:rPr>
          <w:rFonts w:ascii="Times New Roman" w:hAnsi="Times New Roman" w:cs="Times New Roman"/>
          <w:b w:val="0"/>
        </w:rPr>
        <w:t>обязательно должны быть указаны</w:t>
      </w:r>
      <w:r w:rsidRPr="00807F78">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807F78">
        <w:rPr>
          <w:rFonts w:ascii="Times New Roman" w:hAnsi="Times New Roman" w:cs="Times New Roman"/>
          <w:b w:val="0"/>
          <w:bCs w:val="0"/>
        </w:rPr>
        <w:t>.</w:t>
      </w:r>
    </w:p>
    <w:p w14:paraId="062B4C89" w14:textId="77777777"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(ам)</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(ами)</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5" w:name="_Ref761633"/>
      <w:bookmarkStart w:id="176" w:name="_Ref773079"/>
      <w:bookmarkStart w:id="177" w:name="_Ref775202"/>
      <w:bookmarkStart w:id="178" w:name="_Toc77931527"/>
      <w:bookmarkStart w:id="179"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70"/>
      <w:bookmarkEnd w:id="171"/>
      <w:bookmarkEnd w:id="172"/>
      <w:bookmarkEnd w:id="175"/>
      <w:bookmarkEnd w:id="176"/>
      <w:bookmarkEnd w:id="177"/>
      <w:bookmarkEnd w:id="178"/>
      <w:bookmarkEnd w:id="179"/>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договора(ов).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80"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80"/>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1" w:name="_Ref2765502"/>
      <w:bookmarkStart w:id="182" w:name="_Ref535415072"/>
      <w:r w:rsidRPr="004121E5">
        <w:rPr>
          <w:rFonts w:ascii="Times New Roman" w:hAnsi="Times New Roman" w:cs="Times New Roman"/>
          <w:b w:val="0"/>
          <w:bCs w:val="0"/>
        </w:rPr>
        <w:t>Обеспечение заявок удерживается в случаях</w:t>
      </w:r>
      <w:bookmarkEnd w:id="181"/>
      <w:r w:rsidRPr="004121E5">
        <w:rPr>
          <w:rFonts w:ascii="Times New Roman" w:hAnsi="Times New Roman" w:cs="Times New Roman"/>
          <w:b w:val="0"/>
          <w:bCs w:val="0"/>
        </w:rPr>
        <w:t>:</w:t>
      </w:r>
      <w:bookmarkEnd w:id="182"/>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договора(ов)</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125452106"/>
      <w:r w:rsidRPr="004121E5">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подписанный(ые)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 заключается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83"/>
      <w:r w:rsidRPr="004121E5">
        <w:rPr>
          <w:rFonts w:ascii="Times New Roman" w:hAnsi="Times New Roman" w:cs="Times New Roman"/>
          <w:b w:val="0"/>
          <w:bCs w:val="0"/>
        </w:rPr>
        <w:t xml:space="preserve"> </w:t>
      </w:r>
    </w:p>
    <w:p w14:paraId="7BB3960B" w14:textId="6816B0FF"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435F5F">
        <w:rPr>
          <w:rFonts w:ascii="Times New Roman" w:hAnsi="Times New Roman" w:cs="Times New Roman"/>
          <w:b w:val="0"/>
          <w:bCs w:val="0"/>
          <w:highlight w:val="yellow"/>
        </w:rPr>
        <w:t>Бенефициара(ов)</w:t>
      </w:r>
      <w:r w:rsidR="00435F5F" w:rsidRPr="00435F5F">
        <w:rPr>
          <w:rFonts w:ascii="Times New Roman" w:hAnsi="Times New Roman" w:cs="Times New Roman"/>
          <w:b w:val="0"/>
          <w:bCs w:val="0"/>
        </w:rPr>
        <w:t xml:space="preserve"> </w:t>
      </w:r>
      <w:r w:rsidRPr="004121E5">
        <w:rPr>
          <w:rFonts w:ascii="Times New Roman" w:hAnsi="Times New Roman" w:cs="Times New Roman"/>
          <w:b w:val="0"/>
          <w:bCs w:val="0"/>
        </w:rPr>
        <w:t xml:space="preserve">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84"/>
      <w:r w:rsidRPr="004121E5">
        <w:rPr>
          <w:rFonts w:ascii="Times New Roman" w:hAnsi="Times New Roman" w:cs="Times New Roman"/>
          <w:b w:val="0"/>
          <w:bCs w:val="0"/>
        </w:rPr>
        <w:t xml:space="preserve">  </w:t>
      </w:r>
    </w:p>
    <w:p w14:paraId="33901DD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5"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5"/>
    </w:p>
    <w:p w14:paraId="3AD53558" w14:textId="77777777" w:rsidR="00934347" w:rsidRPr="004121E5"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6" w:name="_Ref103601805"/>
      <w:r w:rsidRPr="004121E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6"/>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4121E5" w:rsidRDefault="00934347" w:rsidP="00934347">
      <w:pPr>
        <w:pStyle w:val="afffff9"/>
        <w:numPr>
          <w:ilvl w:val="0"/>
          <w:numId w:val="15"/>
        </w:numPr>
        <w:spacing w:before="120" w:line="240" w:lineRule="auto"/>
        <w:ind w:left="1985" w:hanging="567"/>
        <w:rPr>
          <w:sz w:val="24"/>
          <w:szCs w:val="24"/>
        </w:rPr>
      </w:pPr>
      <w:bookmarkStart w:id="187"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87"/>
    </w:p>
    <w:p w14:paraId="77B7B9FB" w14:textId="346F0148" w:rsidR="00934347" w:rsidRPr="004121E5" w:rsidRDefault="000013AE" w:rsidP="00934347">
      <w:pPr>
        <w:pStyle w:val="afffff9"/>
        <w:numPr>
          <w:ilvl w:val="0"/>
          <w:numId w:val="15"/>
        </w:numPr>
        <w:spacing w:before="120" w:line="240" w:lineRule="auto"/>
        <w:ind w:left="1985" w:hanging="567"/>
        <w:rPr>
          <w:bCs/>
          <w:iCs/>
          <w:sz w:val="24"/>
          <w:szCs w:val="24"/>
        </w:rPr>
      </w:pPr>
      <w:r w:rsidRPr="000013AE">
        <w:rPr>
          <w:sz w:val="24"/>
          <w:highlight w:val="yellow"/>
        </w:rPr>
        <w:t>Бенефициаром</w:t>
      </w:r>
      <w:r w:rsidRPr="0067117D">
        <w:rPr>
          <w:bCs/>
          <w:iCs/>
          <w:sz w:val="24"/>
          <w:szCs w:val="24"/>
          <w:highlight w:val="yellow"/>
        </w:rPr>
        <w:t>(ами)</w:t>
      </w:r>
      <w:r w:rsidRPr="000013AE">
        <w:rPr>
          <w:sz w:val="24"/>
          <w:highlight w:val="yellow"/>
        </w:rPr>
        <w:t xml:space="preserve"> в независимой гарантии должен</w:t>
      </w:r>
      <w:r w:rsidRPr="0067117D">
        <w:rPr>
          <w:bCs/>
          <w:iCs/>
          <w:sz w:val="24"/>
          <w:szCs w:val="24"/>
          <w:highlight w:val="yellow"/>
        </w:rPr>
        <w:t>(ы)</w:t>
      </w:r>
      <w:r w:rsidRPr="000013AE">
        <w:rPr>
          <w:sz w:val="24"/>
          <w:highlight w:val="yellow"/>
        </w:rPr>
        <w:t xml:space="preserve"> быть указан</w:t>
      </w:r>
      <w:r w:rsidRPr="0067117D">
        <w:rPr>
          <w:bCs/>
          <w:iCs/>
          <w:sz w:val="24"/>
          <w:szCs w:val="24"/>
          <w:highlight w:val="yellow"/>
        </w:rPr>
        <w:t>(ы) Заказчик(и),</w:t>
      </w:r>
      <w:r w:rsidR="00934347" w:rsidRPr="004121E5">
        <w:rPr>
          <w:bCs/>
          <w:iCs/>
          <w:sz w:val="24"/>
          <w:szCs w:val="24"/>
        </w:rPr>
        <w:t xml:space="preserve"> принципалом – Участник, гарантом – банк (или иные организации в соответствии с </w:t>
      </w:r>
      <w:hyperlink r:id="rId13" w:history="1">
        <w:r w:rsidR="00934347" w:rsidRPr="004121E5">
          <w:rPr>
            <w:rStyle w:val="aff7"/>
            <w:bCs/>
            <w:iCs/>
            <w:color w:val="auto"/>
            <w:sz w:val="24"/>
            <w:szCs w:val="24"/>
            <w:u w:val="none"/>
          </w:rPr>
          <w:t>частью</w:t>
        </w:r>
        <w:r w:rsidR="00934347" w:rsidRPr="004121E5">
          <w:rPr>
            <w:rStyle w:val="aff7"/>
            <w:color w:val="auto"/>
            <w:sz w:val="24"/>
            <w:szCs w:val="24"/>
            <w:u w:val="none"/>
          </w:rPr>
          <w:t xml:space="preserve"> 1 </w:t>
        </w:r>
        <w:r w:rsidR="00934347" w:rsidRPr="004121E5">
          <w:rPr>
            <w:bCs/>
            <w:iCs/>
            <w:sz w:val="24"/>
            <w:szCs w:val="24"/>
          </w:rPr>
          <w:t>статьи</w:t>
        </w:r>
        <w:r w:rsidR="00934347" w:rsidRPr="004121E5">
          <w:rPr>
            <w:rStyle w:val="aff7"/>
            <w:color w:val="auto"/>
            <w:sz w:val="24"/>
            <w:szCs w:val="24"/>
            <w:u w:val="none"/>
          </w:rPr>
          <w:t xml:space="preserve"> </w:t>
        </w:r>
        <w:r w:rsidR="00934347" w:rsidRPr="004121E5">
          <w:rPr>
            <w:bCs/>
            <w:iCs/>
            <w:sz w:val="24"/>
            <w:szCs w:val="24"/>
          </w:rPr>
          <w:t>45</w:t>
        </w:r>
      </w:hyperlink>
      <w:r w:rsidR="00934347" w:rsidRPr="004121E5">
        <w:rPr>
          <w:sz w:val="24"/>
          <w:szCs w:val="24"/>
        </w:rPr>
        <w:t xml:space="preserve"> </w:t>
      </w:r>
      <w:r w:rsidR="00934347" w:rsidRPr="004121E5">
        <w:rPr>
          <w:bCs/>
          <w:sz w:val="24"/>
          <w:szCs w:val="24"/>
        </w:rPr>
        <w:t xml:space="preserve">Федерального </w:t>
      </w:r>
      <w:hyperlink r:id="rId14" w:history="1">
        <w:r w:rsidR="00934347" w:rsidRPr="004121E5">
          <w:rPr>
            <w:bCs/>
            <w:sz w:val="24"/>
            <w:szCs w:val="24"/>
          </w:rPr>
          <w:t>закона</w:t>
        </w:r>
      </w:hyperlink>
      <w:r w:rsidR="00934347"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4121E5">
        <w:rPr>
          <w:bCs/>
          <w:iCs/>
          <w:sz w:val="24"/>
          <w:szCs w:val="24"/>
        </w:rPr>
        <w:t xml:space="preserve">), выдавший </w:t>
      </w:r>
      <w:r w:rsidR="00934347" w:rsidRPr="004121E5">
        <w:rPr>
          <w:sz w:val="24"/>
          <w:szCs w:val="24"/>
        </w:rPr>
        <w:t xml:space="preserve">независимую </w:t>
      </w:r>
      <w:r w:rsidR="00934347" w:rsidRPr="004121E5">
        <w:rPr>
          <w:bCs/>
          <w:iCs/>
          <w:sz w:val="24"/>
          <w:szCs w:val="24"/>
        </w:rPr>
        <w:t>гарантию;</w:t>
      </w:r>
    </w:p>
    <w:p w14:paraId="5E66D84E"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4121E5" w:rsidRDefault="00934347" w:rsidP="00934347">
      <w:pPr>
        <w:pStyle w:val="afffff9"/>
        <w:numPr>
          <w:ilvl w:val="0"/>
          <w:numId w:val="15"/>
        </w:numPr>
        <w:spacing w:before="120" w:line="240" w:lineRule="auto"/>
        <w:ind w:left="1985" w:hanging="567"/>
        <w:rPr>
          <w:bCs/>
          <w:iCs/>
          <w:sz w:val="24"/>
          <w:szCs w:val="24"/>
        </w:rPr>
      </w:pPr>
      <w:r w:rsidRPr="004121E5">
        <w:rPr>
          <w:bCs/>
          <w:iCs/>
          <w:sz w:val="24"/>
          <w:szCs w:val="24"/>
        </w:rPr>
        <w:t xml:space="preserve">Реквизиты </w:t>
      </w:r>
      <w:r w:rsidR="000013AE" w:rsidRPr="004F3CCF">
        <w:rPr>
          <w:bCs/>
          <w:iCs/>
          <w:sz w:val="24"/>
          <w:szCs w:val="24"/>
          <w:highlight w:val="yellow"/>
        </w:rPr>
        <w:t>Б</w:t>
      </w:r>
      <w:r w:rsidRPr="004F3CCF">
        <w:rPr>
          <w:bCs/>
          <w:iCs/>
          <w:sz w:val="24"/>
          <w:szCs w:val="24"/>
          <w:highlight w:val="yellow"/>
        </w:rPr>
        <w:t>енефициара</w:t>
      </w:r>
      <w:r w:rsidR="000013AE" w:rsidRPr="004F3CCF">
        <w:rPr>
          <w:bCs/>
          <w:iCs/>
          <w:sz w:val="24"/>
          <w:szCs w:val="24"/>
          <w:highlight w:val="yellow"/>
        </w:rPr>
        <w:t>(ов</w:t>
      </w:r>
      <w:r w:rsidRPr="004F3CCF">
        <w:rPr>
          <w:bCs/>
          <w:iCs/>
          <w:sz w:val="24"/>
          <w:szCs w:val="24"/>
          <w:highlight w:val="yellow"/>
        </w:rPr>
        <w:t>)</w:t>
      </w:r>
      <w:r w:rsidRPr="004121E5">
        <w:rPr>
          <w:bCs/>
          <w:iCs/>
          <w:sz w:val="24"/>
          <w:szCs w:val="24"/>
        </w:rPr>
        <w:t xml:space="preserve">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sidR="00051F63">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8" w:name="_Ref117178609"/>
      <w:r w:rsidRPr="004121E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8"/>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9" w:name="_Toc535420633"/>
      <w:bookmarkStart w:id="190" w:name="_Toc77931528"/>
      <w:bookmarkStart w:id="191" w:name="_Toc189203834"/>
      <w:r w:rsidRPr="00ED2293">
        <w:rPr>
          <w:sz w:val="24"/>
          <w:szCs w:val="24"/>
        </w:rPr>
        <w:t xml:space="preserve">ПОДАЧА ЗАЯВОК НА УЧАСТИЕ В </w:t>
      </w:r>
      <w:bookmarkEnd w:id="173"/>
      <w:bookmarkEnd w:id="174"/>
      <w:r w:rsidR="001D0AB5" w:rsidRPr="00ED2293">
        <w:rPr>
          <w:sz w:val="24"/>
          <w:szCs w:val="24"/>
        </w:rPr>
        <w:t>ЗАКУПКЕ</w:t>
      </w:r>
      <w:bookmarkEnd w:id="189"/>
      <w:bookmarkEnd w:id="190"/>
      <w:bookmarkEnd w:id="191"/>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2" w:name="_Ref166249895"/>
      <w:bookmarkStart w:id="193" w:name="_Toc387652318"/>
      <w:bookmarkStart w:id="194" w:name="_Toc535420634"/>
      <w:bookmarkStart w:id="195" w:name="_Toc77931529"/>
      <w:bookmarkStart w:id="196" w:name="_Toc189203835"/>
      <w:r w:rsidRPr="00ED2293">
        <w:rPr>
          <w:sz w:val="24"/>
          <w:szCs w:val="24"/>
        </w:rPr>
        <w:t xml:space="preserve">Порядок, место, дата начала и дата окончания срока подачи заявок на участие в </w:t>
      </w:r>
      <w:bookmarkEnd w:id="192"/>
      <w:bookmarkEnd w:id="193"/>
      <w:r w:rsidR="000D72A7" w:rsidRPr="00ED2293">
        <w:rPr>
          <w:sz w:val="24"/>
          <w:szCs w:val="24"/>
        </w:rPr>
        <w:t>закупке</w:t>
      </w:r>
      <w:bookmarkEnd w:id="194"/>
      <w:bookmarkEnd w:id="195"/>
      <w:bookmarkEnd w:id="196"/>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r w:rsidR="000055E9" w:rsidRPr="00ED2293">
        <w:rPr>
          <w:rFonts w:ascii="Times New Roman" w:hAnsi="Times New Roman" w:cs="Times New Roman"/>
          <w:b w:val="0"/>
          <w:bCs w:val="0"/>
        </w:rPr>
        <w:t xml:space="preserve">пп.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7"/>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8"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8"/>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9" w:name="_Ref119429670"/>
      <w:bookmarkStart w:id="200" w:name="_Toc123405476"/>
      <w:bookmarkStart w:id="201" w:name="_Toc387652319"/>
      <w:bookmarkStart w:id="202" w:name="_Toc535420635"/>
      <w:bookmarkStart w:id="203" w:name="_Toc77931530"/>
      <w:bookmarkStart w:id="204"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9"/>
      <w:bookmarkEnd w:id="200"/>
      <w:bookmarkEnd w:id="201"/>
      <w:r w:rsidR="000D72A7" w:rsidRPr="00ED2293">
        <w:rPr>
          <w:sz w:val="24"/>
          <w:szCs w:val="24"/>
        </w:rPr>
        <w:t>закупке</w:t>
      </w:r>
      <w:bookmarkEnd w:id="202"/>
      <w:bookmarkEnd w:id="203"/>
      <w:bookmarkEnd w:id="204"/>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5" w:name="_Toc535420642"/>
      <w:bookmarkStart w:id="206" w:name="_Ref765845"/>
      <w:bookmarkStart w:id="207" w:name="_Ref773124"/>
      <w:bookmarkStart w:id="208" w:name="_Toc77931531"/>
      <w:bookmarkStart w:id="209" w:name="_Toc189203837"/>
      <w:bookmarkStart w:id="210" w:name="_Ref119430360"/>
      <w:bookmarkStart w:id="211"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5"/>
      <w:bookmarkEnd w:id="206"/>
      <w:bookmarkEnd w:id="207"/>
      <w:bookmarkEnd w:id="208"/>
      <w:bookmarkEnd w:id="209"/>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2" w:name="_Toc535420643"/>
      <w:bookmarkStart w:id="213" w:name="_Toc77931532"/>
      <w:bookmarkStart w:id="214" w:name="_Toc189203838"/>
      <w:bookmarkStart w:id="215" w:name="_Ref125827199"/>
      <w:bookmarkStart w:id="216" w:name="_Toc518119388"/>
      <w:bookmarkEnd w:id="210"/>
      <w:bookmarkEnd w:id="211"/>
      <w:r w:rsidRPr="00ED2293">
        <w:rPr>
          <w:sz w:val="24"/>
          <w:szCs w:val="24"/>
        </w:rPr>
        <w:t>Закупочная комиссия</w:t>
      </w:r>
      <w:bookmarkEnd w:id="212"/>
      <w:bookmarkEnd w:id="213"/>
      <w:bookmarkEnd w:id="214"/>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7" w:name="_Toc535420644"/>
      <w:bookmarkStart w:id="218" w:name="_Toc77931533"/>
      <w:bookmarkStart w:id="219" w:name="_Toc189203839"/>
      <w:r w:rsidRPr="00ED2293">
        <w:rPr>
          <w:sz w:val="24"/>
          <w:szCs w:val="24"/>
        </w:rPr>
        <w:t>Требования к процедуре рассмотрения, оценки и сопоставления заявок участников закупки</w:t>
      </w:r>
      <w:bookmarkEnd w:id="217"/>
      <w:bookmarkEnd w:id="218"/>
      <w:bookmarkEnd w:id="219"/>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20"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20"/>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1" w:name="_Toc535420646"/>
      <w:bookmarkStart w:id="222" w:name="_Ref768582"/>
      <w:bookmarkStart w:id="223" w:name="_Ref769516"/>
      <w:bookmarkStart w:id="224" w:name="_Toc77931534"/>
      <w:bookmarkStart w:id="225" w:name="_Toc189203840"/>
      <w:bookmarkStart w:id="226" w:name="_Toc535420645"/>
      <w:bookmarkStart w:id="227" w:name="_Ref769514"/>
      <w:r w:rsidRPr="00ED2293">
        <w:rPr>
          <w:sz w:val="24"/>
          <w:szCs w:val="24"/>
        </w:rPr>
        <w:t>Особенности осуществления рассмотрения, оценки и сопоставления первых частей заявок</w:t>
      </w:r>
      <w:bookmarkEnd w:id="221"/>
      <w:bookmarkEnd w:id="222"/>
      <w:bookmarkEnd w:id="223"/>
      <w:bookmarkEnd w:id="224"/>
      <w:bookmarkEnd w:id="225"/>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8" w:name="_Toc535420647"/>
      <w:bookmarkStart w:id="229" w:name="_Ref768584"/>
      <w:bookmarkStart w:id="230" w:name="_Toc535420648"/>
      <w:bookmarkStart w:id="231" w:name="_Ref768586"/>
      <w:bookmarkStart w:id="232" w:name="_Ref769519"/>
      <w:bookmarkStart w:id="233" w:name="_Toc77931535"/>
      <w:bookmarkStart w:id="234" w:name="_Toc189203841"/>
      <w:bookmarkEnd w:id="226"/>
      <w:bookmarkEnd w:id="227"/>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8"/>
      <w:bookmarkEnd w:id="229"/>
      <w:r w:rsidR="00C729A1" w:rsidRPr="00ED2293">
        <w:rPr>
          <w:sz w:val="24"/>
          <w:szCs w:val="24"/>
        </w:rPr>
        <w:t xml:space="preserve">и </w:t>
      </w:r>
      <w:r w:rsidRPr="00ED2293">
        <w:rPr>
          <w:sz w:val="24"/>
          <w:szCs w:val="24"/>
        </w:rPr>
        <w:t>ценовых предложений участников закупки</w:t>
      </w:r>
      <w:bookmarkEnd w:id="230"/>
      <w:bookmarkEnd w:id="231"/>
      <w:bookmarkEnd w:id="232"/>
      <w:bookmarkEnd w:id="233"/>
      <w:bookmarkEnd w:id="234"/>
    </w:p>
    <w:p w14:paraId="0D78C0C8" w14:textId="66680B3C"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14:paraId="030A8F09" w14:textId="77777777" w:rsidR="00C729A1" w:rsidRPr="00ED2293" w:rsidRDefault="00C729A1" w:rsidP="00C729A1">
      <w:pPr>
        <w:pStyle w:val="21"/>
        <w:keepNext w:val="0"/>
        <w:numPr>
          <w:ilvl w:val="1"/>
          <w:numId w:val="1"/>
        </w:numPr>
        <w:spacing w:after="0"/>
        <w:ind w:left="0" w:firstLine="567"/>
        <w:jc w:val="both"/>
        <w:rPr>
          <w:sz w:val="24"/>
          <w:szCs w:val="24"/>
        </w:rPr>
      </w:pPr>
      <w:bookmarkStart w:id="235" w:name="_Toc77931536"/>
      <w:bookmarkStart w:id="236" w:name="_Toc189203842"/>
      <w:r w:rsidRPr="00ED2293">
        <w:rPr>
          <w:sz w:val="24"/>
          <w:szCs w:val="24"/>
        </w:rPr>
        <w:t>Критерии оценки заявок участников закупки</w:t>
      </w:r>
      <w:bookmarkEnd w:id="235"/>
      <w:bookmarkEnd w:id="236"/>
    </w:p>
    <w:p w14:paraId="471DFD46"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Заявки участников закупки оцениваются</w:t>
      </w:r>
      <w:r w:rsidRPr="003D1E45">
        <w:rPr>
          <w:rFonts w:ascii="Times New Roman" w:hAnsi="Times New Roman" w:cs="Times New Roman"/>
          <w:b w:val="0"/>
          <w:bCs w:val="0"/>
        </w:rPr>
        <w:t xml:space="preserve"> исходя из критериев и в порядке, установленном в </w:t>
      </w:r>
      <w:r w:rsidRPr="003D1E45">
        <w:rPr>
          <w:rFonts w:ascii="Times New Roman" w:hAnsi="Times New Roman" w:cs="Times New Roman"/>
          <w:b w:val="0"/>
          <w:bCs w:val="0"/>
          <w:highlight w:val="yellow"/>
        </w:rPr>
        <w:t>Приложении №3</w:t>
      </w:r>
      <w:r w:rsidRPr="003D1E45">
        <w:rPr>
          <w:rFonts w:ascii="Times New Roman" w:hAnsi="Times New Roman" w:cs="Times New Roman"/>
          <w:b w:val="0"/>
          <w:bCs w:val="0"/>
        </w:rPr>
        <w:t xml:space="preserve"> к закупочной документации.</w:t>
      </w:r>
    </w:p>
    <w:p w14:paraId="4B9FEAD9" w14:textId="70CE7D2E" w:rsidR="00D7381D" w:rsidRPr="003D1E45"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778A1">
        <w:rPr>
          <w:rFonts w:ascii="Times New Roman" w:hAnsi="Times New Roman" w:cs="Times New Roman"/>
          <w:b w:val="0"/>
          <w:bCs w:val="0"/>
        </w:rPr>
        <w:t>Рассмотрение ценовых предложений осуществляется в порядке и в соответствии с требованиями</w:t>
      </w:r>
      <w:r w:rsidRPr="00ED2293">
        <w:rPr>
          <w:rFonts w:ascii="Times New Roman" w:hAnsi="Times New Roman" w:cs="Times New Roman"/>
          <w:b w:val="0"/>
          <w:bCs w:val="0"/>
        </w:rPr>
        <w:t>,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ED2293">
        <w:rPr>
          <w:rFonts w:ascii="Times New Roman" w:hAnsi="Times New Roman" w:cs="Times New Roman"/>
          <w:b w:val="0"/>
          <w:bCs w:val="0"/>
        </w:rPr>
        <w:t>(ов)</w:t>
      </w:r>
      <w:r w:rsidRPr="00ED2293">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r w:rsidRPr="00F778A1">
        <w:rPr>
          <w:rFonts w:ascii="Times New Roman" w:hAnsi="Times New Roman" w:cs="Times New Roman"/>
          <w:b w:val="0"/>
          <w:bCs w:val="0"/>
        </w:rPr>
        <w:t>(</w:t>
      </w:r>
      <w:r w:rsidRPr="00F778A1">
        <w:rPr>
          <w:rFonts w:ascii="Times New Roman" w:hAnsi="Times New Roman" w:cs="Times New Roman"/>
          <w:b w:val="0"/>
          <w:bCs w:val="0"/>
          <w:highlight w:val="yellow"/>
        </w:rPr>
        <w:t>Приложении №7</w:t>
      </w:r>
      <w:r w:rsidRPr="00F778A1">
        <w:rPr>
          <w:rFonts w:ascii="Times New Roman" w:hAnsi="Times New Roman" w:cs="Times New Roman"/>
          <w:b w:val="0"/>
          <w:bCs w:val="0"/>
        </w:rPr>
        <w:t xml:space="preserve"> к документации), стоимостей </w:t>
      </w:r>
      <w:r w:rsidRPr="00ED2293">
        <w:rPr>
          <w:rFonts w:ascii="Times New Roman" w:hAnsi="Times New Roman" w:cs="Times New Roman"/>
          <w:b w:val="0"/>
          <w:bCs w:val="0"/>
        </w:rPr>
        <w:t>отдельных договоров, и т.п.),</w:t>
      </w:r>
      <w:r w:rsidRPr="00F778A1">
        <w:rPr>
          <w:rFonts w:ascii="Times New Roman" w:hAnsi="Times New Roman" w:cs="Times New Roman"/>
          <w:b w:val="0"/>
          <w:bCs w:val="0"/>
        </w:rPr>
        <w:t xml:space="preserve"> соответствия установленным требованиям в </w:t>
      </w:r>
      <w:r w:rsidRPr="00D17D64">
        <w:rPr>
          <w:rFonts w:ascii="Times New Roman" w:hAnsi="Times New Roman" w:cs="Times New Roman"/>
          <w:b w:val="0"/>
          <w:bCs w:val="0"/>
        </w:rPr>
        <w:t xml:space="preserve">части соблюдения требований по предоставлению </w:t>
      </w:r>
      <w:r w:rsidR="008A19DE" w:rsidRPr="00D17D64">
        <w:rPr>
          <w:rFonts w:ascii="Times New Roman" w:hAnsi="Times New Roman" w:cs="Times New Roman"/>
          <w:b w:val="0"/>
          <w:bCs w:val="0"/>
        </w:rPr>
        <w:t>национального режима в соответствии с Постановлением правительства РФ №1875</w:t>
      </w:r>
      <w:r w:rsidRPr="00D17D64">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w:t>
      </w:r>
      <w:r w:rsidRPr="00F778A1">
        <w:rPr>
          <w:rFonts w:ascii="Times New Roman" w:hAnsi="Times New Roman" w:cs="Times New Roman"/>
          <w:b w:val="0"/>
          <w:bCs w:val="0"/>
        </w:rPr>
        <w:t xml:space="preserve"> данной закупочной документации, в том числе в </w:t>
      </w:r>
      <w:r w:rsidRPr="00F778A1">
        <w:rPr>
          <w:rFonts w:ascii="Times New Roman" w:hAnsi="Times New Roman" w:cs="Times New Roman"/>
          <w:b w:val="0"/>
          <w:bCs w:val="0"/>
          <w:highlight w:val="yellow"/>
        </w:rPr>
        <w:t>Приложении №3</w:t>
      </w:r>
      <w:r w:rsidRPr="00F778A1">
        <w:rPr>
          <w:rFonts w:ascii="Times New Roman" w:hAnsi="Times New Roman" w:cs="Times New Roman"/>
          <w:b w:val="0"/>
          <w:bCs w:val="0"/>
        </w:rPr>
        <w:t xml:space="preserve"> к закупочной документации.</w:t>
      </w:r>
    </w:p>
    <w:p w14:paraId="2A6174AF" w14:textId="0DFC2C0E" w:rsidR="00BD692E" w:rsidRPr="00BD692E"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9229B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BD692E">
        <w:rPr>
          <w:rFonts w:ascii="Times New Roman" w:hAnsi="Times New Roman" w:cs="Times New Roman"/>
          <w:b w:val="0"/>
          <w:bCs w:val="0"/>
        </w:rPr>
        <w:t xml:space="preserve">.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Default="00843656">
      <w:pPr>
        <w:pStyle w:val="32"/>
        <w:keepNext w:val="0"/>
        <w:numPr>
          <w:ilvl w:val="2"/>
          <w:numId w:val="1"/>
        </w:numPr>
        <w:spacing w:before="0" w:after="0"/>
        <w:ind w:left="0" w:firstLine="567"/>
        <w:rPr>
          <w:rFonts w:ascii="Times New Roman" w:hAnsi="Times New Roman" w:cs="Times New Roman"/>
          <w:bCs w:val="0"/>
        </w:rPr>
      </w:pPr>
      <w:bookmarkStart w:id="237"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3D1E45">
        <w:rPr>
          <w:rFonts w:ascii="Times New Roman" w:hAnsi="Times New Roman" w:cs="Times New Roman"/>
          <w:bCs w:val="0"/>
          <w:highlight w:val="yellow"/>
        </w:rPr>
        <w:t>Приложении №3</w:t>
      </w:r>
      <w:r w:rsidRPr="003D1E45">
        <w:rPr>
          <w:rFonts w:ascii="Times New Roman" w:hAnsi="Times New Roman" w:cs="Times New Roman"/>
          <w:bCs w:val="0"/>
          <w:highlight w:val="yellow"/>
        </w:rPr>
        <w:t xml:space="preserve"> </w:t>
      </w:r>
      <w:r w:rsidR="002660B0" w:rsidRPr="003D1E45">
        <w:rPr>
          <w:rFonts w:ascii="Times New Roman" w:hAnsi="Times New Roman" w:cs="Times New Roman"/>
          <w:bCs w:val="0"/>
        </w:rPr>
        <w:t xml:space="preserve">к </w:t>
      </w:r>
      <w:r w:rsidRPr="003D1E45">
        <w:rPr>
          <w:rFonts w:ascii="Times New Roman" w:hAnsi="Times New Roman" w:cs="Times New Roman"/>
          <w:bCs w:val="0"/>
        </w:rPr>
        <w:t xml:space="preserve">настоящей Документации, </w:t>
      </w:r>
      <w:r w:rsidR="00314475" w:rsidRPr="003D1E45">
        <w:rPr>
          <w:rFonts w:ascii="Times New Roman" w:hAnsi="Times New Roman" w:cs="Times New Roman"/>
          <w:bCs w:val="0"/>
        </w:rPr>
        <w:t>Закупочная</w:t>
      </w:r>
      <w:r w:rsidRPr="003D1E45">
        <w:rPr>
          <w:rFonts w:ascii="Times New Roman" w:hAnsi="Times New Roman" w:cs="Times New Roman"/>
          <w:bCs w:val="0"/>
        </w:rPr>
        <w:t xml:space="preserve"> комиссия оценивает и сопоставляет стоимость Заявки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051F63">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w:t>
      </w:r>
      <w:r w:rsidR="00995BEE" w:rsidRPr="008A19DE">
        <w:rPr>
          <w:rFonts w:ascii="Times New Roman" w:hAnsi="Times New Roman" w:cs="Times New Roman"/>
          <w:bCs w:val="0"/>
          <w:highlight w:val="yellow"/>
        </w:rPr>
        <w:t>расценкам</w:t>
      </w:r>
      <w:r w:rsidR="00995BEE" w:rsidRPr="003D1E45">
        <w:rPr>
          <w:rFonts w:ascii="Times New Roman" w:hAnsi="Times New Roman" w:cs="Times New Roman"/>
          <w:bCs w:val="0"/>
        </w:rPr>
        <w:t>)</w:t>
      </w:r>
      <w:r w:rsidR="003E2255">
        <w:rPr>
          <w:rFonts w:ascii="Times New Roman" w:hAnsi="Times New Roman" w:cs="Times New Roman"/>
          <w:bCs w:val="0"/>
        </w:rPr>
        <w:t xml:space="preserve"> </w:t>
      </w:r>
      <w:r w:rsidR="00BF5C98" w:rsidRPr="00BF5C98">
        <w:rPr>
          <w:rFonts w:ascii="Times New Roman" w:hAnsi="Times New Roman" w:cs="Times New Roman"/>
          <w:bCs w:val="0"/>
          <w:highlight w:val="red"/>
        </w:rPr>
        <w:t>в соответствии с методикой оценки, приведенной в Приложении №3 к настоящей закупочной документации</w:t>
      </w:r>
      <w:r w:rsidRPr="003D1E45">
        <w:rPr>
          <w:rFonts w:ascii="Times New Roman" w:hAnsi="Times New Roman" w:cs="Times New Roman"/>
          <w:bCs w:val="0"/>
        </w:rPr>
        <w:t>.</w:t>
      </w:r>
      <w:bookmarkEnd w:id="237"/>
    </w:p>
    <w:p w14:paraId="238ED902" w14:textId="21508CC5" w:rsidR="00995BEE" w:rsidRPr="003D1E45"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установленном в </w:t>
      </w:r>
      <w:r w:rsidR="00D7381D" w:rsidRPr="003D1E45">
        <w:rPr>
          <w:rFonts w:ascii="Times New Roman" w:hAnsi="Times New Roman" w:cs="Times New Roman"/>
          <w:b w:val="0"/>
          <w:bCs w:val="0"/>
          <w:highlight w:val="yellow"/>
        </w:rPr>
        <w:t xml:space="preserve">Приложении №3 </w:t>
      </w:r>
      <w:r w:rsidR="00D7381D" w:rsidRPr="003D1E45">
        <w:rPr>
          <w:rFonts w:ascii="Times New Roman" w:hAnsi="Times New Roman" w:cs="Times New Roman"/>
          <w:b w:val="0"/>
          <w:bCs w:val="0"/>
        </w:rPr>
        <w:t>к закупочной документации.</w:t>
      </w:r>
    </w:p>
    <w:p w14:paraId="3F419AC7" w14:textId="721EA386" w:rsidR="0086183E" w:rsidRPr="00ED2293" w:rsidRDefault="0086183E" w:rsidP="00B12AB4">
      <w:pPr>
        <w:pStyle w:val="21"/>
        <w:numPr>
          <w:ilvl w:val="1"/>
          <w:numId w:val="1"/>
        </w:numPr>
        <w:spacing w:after="0"/>
        <w:ind w:left="0" w:firstLine="567"/>
        <w:jc w:val="both"/>
        <w:rPr>
          <w:sz w:val="24"/>
          <w:szCs w:val="24"/>
        </w:rPr>
      </w:pPr>
      <w:bookmarkStart w:id="238" w:name="_Toc535420649"/>
      <w:bookmarkStart w:id="239" w:name="_Toc77931537"/>
      <w:bookmarkStart w:id="240" w:name="_Toc189203843"/>
      <w:r w:rsidRPr="00ED2293">
        <w:rPr>
          <w:sz w:val="24"/>
          <w:szCs w:val="24"/>
        </w:rPr>
        <w:t>Признание закупки несостоявшейся</w:t>
      </w:r>
      <w:bookmarkEnd w:id="238"/>
      <w:bookmarkEnd w:id="239"/>
      <w:bookmarkEnd w:id="240"/>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41" w:name="_Toc77931538"/>
      <w:bookmarkStart w:id="242" w:name="_Toc189203844"/>
      <w:r w:rsidRPr="00ED2293">
        <w:rPr>
          <w:sz w:val="24"/>
          <w:szCs w:val="24"/>
        </w:rPr>
        <w:t>Рассмотрение жалоб и обращений участников закупки</w:t>
      </w:r>
      <w:bookmarkEnd w:id="241"/>
      <w:bookmarkEnd w:id="242"/>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(ов)</w:t>
      </w:r>
      <w:r w:rsidRPr="00ED2293">
        <w:rPr>
          <w:rFonts w:ascii="Times New Roman" w:hAnsi="Times New Roman" w:cs="Times New Roman"/>
          <w:b w:val="0"/>
          <w:bCs w:val="0"/>
        </w:rPr>
        <w:t>.</w:t>
      </w:r>
    </w:p>
    <w:p w14:paraId="6C2988F2" w14:textId="438A600E"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участника. </w:t>
      </w:r>
      <w:r w:rsidR="0042610A" w:rsidRPr="00ED2293">
        <w:rPr>
          <w:rFonts w:ascii="Times New Roman" w:hAnsi="Times New Roman" w:cs="Times New Roman"/>
          <w:b w:val="0"/>
          <w:bCs w:val="0"/>
        </w:rPr>
        <w:t xml:space="preserve">Организатор </w:t>
      </w:r>
      <w:r w:rsidR="00A52BE4" w:rsidRPr="00ED22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D2293" w:rsidRDefault="00340DDC" w:rsidP="001760A4"/>
    <w:p w14:paraId="705A42C5" w14:textId="7BCE5F83" w:rsidR="007633E7" w:rsidRPr="00ED2293" w:rsidRDefault="009F2361" w:rsidP="00570961">
      <w:pPr>
        <w:pStyle w:val="11"/>
        <w:keepNext w:val="0"/>
        <w:numPr>
          <w:ilvl w:val="0"/>
          <w:numId w:val="1"/>
        </w:numPr>
        <w:spacing w:before="0" w:after="0"/>
        <w:ind w:left="0" w:firstLine="567"/>
        <w:rPr>
          <w:sz w:val="24"/>
          <w:szCs w:val="24"/>
        </w:rPr>
      </w:pPr>
      <w:bookmarkStart w:id="243" w:name="Par110"/>
      <w:bookmarkStart w:id="244" w:name="Par144"/>
      <w:bookmarkStart w:id="245" w:name="_Toc123405485"/>
      <w:bookmarkStart w:id="246" w:name="_Toc166101211"/>
      <w:bookmarkStart w:id="247" w:name="_Toc535420650"/>
      <w:bookmarkStart w:id="248" w:name="_Ref791643"/>
      <w:bookmarkStart w:id="249" w:name="_Toc77931539"/>
      <w:bookmarkStart w:id="250" w:name="_Toc189203845"/>
      <w:bookmarkEnd w:id="215"/>
      <w:bookmarkEnd w:id="216"/>
      <w:bookmarkEnd w:id="243"/>
      <w:bookmarkEnd w:id="244"/>
      <w:r w:rsidRPr="00ED2293">
        <w:rPr>
          <w:sz w:val="24"/>
          <w:szCs w:val="24"/>
        </w:rPr>
        <w:t xml:space="preserve">ЗАКЛЮЧЕНИЕ, ИЗМЕНЕНИЕ И РАСТОРЖЕНИЕ </w:t>
      </w:r>
      <w:r w:rsidR="007633E7" w:rsidRPr="00ED2293">
        <w:rPr>
          <w:sz w:val="24"/>
          <w:szCs w:val="24"/>
        </w:rPr>
        <w:t>ДОГОВОРА</w:t>
      </w:r>
      <w:bookmarkEnd w:id="245"/>
      <w:bookmarkEnd w:id="246"/>
      <w:bookmarkEnd w:id="247"/>
      <w:bookmarkEnd w:id="248"/>
      <w:bookmarkEnd w:id="249"/>
      <w:r w:rsidR="001B2AC0" w:rsidRPr="00ED2293">
        <w:rPr>
          <w:sz w:val="24"/>
          <w:szCs w:val="24"/>
        </w:rPr>
        <w:t>(ОВ)</w:t>
      </w:r>
      <w:bookmarkEnd w:id="250"/>
    </w:p>
    <w:p w14:paraId="5E96D578" w14:textId="3580F6A4" w:rsidR="007633E7" w:rsidRPr="00ED2293" w:rsidRDefault="007633E7" w:rsidP="001F5C18">
      <w:pPr>
        <w:pStyle w:val="21"/>
        <w:keepNext w:val="0"/>
        <w:numPr>
          <w:ilvl w:val="1"/>
          <w:numId w:val="1"/>
        </w:numPr>
        <w:spacing w:after="0"/>
        <w:ind w:left="0" w:firstLine="567"/>
        <w:jc w:val="both"/>
        <w:rPr>
          <w:sz w:val="24"/>
          <w:szCs w:val="24"/>
        </w:rPr>
      </w:pPr>
      <w:bookmarkStart w:id="251" w:name="_Toc131309087"/>
      <w:bookmarkStart w:id="252" w:name="_Toc535420651"/>
      <w:bookmarkStart w:id="253" w:name="_Toc77931540"/>
      <w:bookmarkStart w:id="254" w:name="_Toc189203846"/>
      <w:bookmarkStart w:id="255" w:name="_Ref130891676"/>
      <w:r w:rsidRPr="00ED2293">
        <w:rPr>
          <w:sz w:val="24"/>
          <w:szCs w:val="24"/>
        </w:rPr>
        <w:t>Срок и порядок заключения договора</w:t>
      </w:r>
      <w:bookmarkEnd w:id="251"/>
      <w:bookmarkEnd w:id="252"/>
      <w:bookmarkEnd w:id="253"/>
      <w:r w:rsidR="001B2AC0" w:rsidRPr="00ED2293">
        <w:rPr>
          <w:sz w:val="24"/>
          <w:szCs w:val="24"/>
        </w:rPr>
        <w:t>(ов)</w:t>
      </w:r>
      <w:bookmarkEnd w:id="254"/>
    </w:p>
    <w:p w14:paraId="2FCA8A90" w14:textId="06CE4FE7" w:rsidR="00D560AE" w:rsidRPr="003D1E4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rPr>
        <w:t>Проект</w:t>
      </w:r>
      <w:r w:rsidR="001B2AC0" w:rsidRPr="00ED2293">
        <w:rPr>
          <w:rFonts w:ascii="Times New Roman" w:hAnsi="Times New Roman" w:cs="Times New Roman"/>
          <w:b w:val="0"/>
        </w:rPr>
        <w:t>(ы)</w:t>
      </w:r>
      <w:r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Pr="00ED2293">
        <w:rPr>
          <w:rFonts w:ascii="Times New Roman" w:hAnsi="Times New Roman" w:cs="Times New Roman"/>
          <w:b w:val="0"/>
          <w:bCs w:val="0"/>
        </w:rPr>
        <w:t xml:space="preserve"> на закупку </w:t>
      </w:r>
      <w:r w:rsidRPr="00ED2293">
        <w:rPr>
          <w:rFonts w:ascii="Times New Roman" w:hAnsi="Times New Roman" w:cs="Times New Roman"/>
          <w:b w:val="0"/>
        </w:rPr>
        <w:t>изложен</w:t>
      </w:r>
      <w:r w:rsidR="001B2AC0">
        <w:rPr>
          <w:rFonts w:ascii="Times New Roman" w:hAnsi="Times New Roman" w:cs="Times New Roman"/>
          <w:b w:val="0"/>
        </w:rPr>
        <w:t>(ы)</w:t>
      </w:r>
      <w:r w:rsidRPr="003D1E45">
        <w:rPr>
          <w:rFonts w:ascii="Times New Roman" w:hAnsi="Times New Roman" w:cs="Times New Roman"/>
          <w:b w:val="0"/>
        </w:rPr>
        <w:t xml:space="preserve"> в </w:t>
      </w:r>
      <w:r w:rsidRPr="003D1E45">
        <w:rPr>
          <w:rFonts w:ascii="Times New Roman" w:hAnsi="Times New Roman" w:cs="Times New Roman"/>
          <w:b w:val="0"/>
          <w:highlight w:val="yellow"/>
        </w:rPr>
        <w:t xml:space="preserve">Приложении №2 </w:t>
      </w:r>
      <w:r w:rsidRPr="003D1E45">
        <w:rPr>
          <w:rFonts w:ascii="Times New Roman" w:hAnsi="Times New Roman" w:cs="Times New Roman"/>
          <w:b w:val="0"/>
        </w:rPr>
        <w:t>к настоящей Документации</w:t>
      </w:r>
      <w:r w:rsidRPr="003D1E45">
        <w:rPr>
          <w:rFonts w:ascii="Times New Roman" w:hAnsi="Times New Roman" w:cs="Times New Roman"/>
          <w:b w:val="0"/>
          <w:bCs w:val="0"/>
        </w:rPr>
        <w:t>.</w:t>
      </w:r>
    </w:p>
    <w:p w14:paraId="257D5B30"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56797">
        <w:rPr>
          <w:rFonts w:ascii="Times New Roman" w:hAnsi="Times New Roman" w:cs="Times New Roman"/>
          <w:b w:val="0"/>
        </w:rPr>
        <w:t xml:space="preserve">При </w:t>
      </w:r>
      <w:r w:rsidRPr="00ED2293">
        <w:rPr>
          <w:rFonts w:ascii="Times New Roman" w:hAnsi="Times New Roman" w:cs="Times New Roman"/>
          <w:b w:val="0"/>
        </w:rPr>
        <w:t xml:space="preserve">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D2293">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(ов)</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6" w:name="_Ref160634519"/>
      <w:r w:rsidRPr="00ED2293">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(ются)</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(ами)</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(ов)</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(ются)</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6"/>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7"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7"/>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8"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(ны)</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8"/>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r w:rsidR="00D40557" w:rsidRPr="00ED2293">
        <w:rPr>
          <w:rFonts w:ascii="Times New Roman" w:hAnsi="Times New Roman" w:cs="Times New Roman"/>
          <w:b w:val="0"/>
          <w:bCs w:val="0"/>
        </w:rPr>
        <w:t>ые</w:t>
      </w:r>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(ов)</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(ым)</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(ами)</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(ются)</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(ам)</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(ые)</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(ых)</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(ов)</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9" w:name="_Toc373399298"/>
      <w:bookmarkStart w:id="260" w:name="_Toc376160927"/>
      <w:bookmarkStart w:id="261" w:name="_Toc535420652"/>
      <w:bookmarkStart w:id="262" w:name="_Ref775279"/>
      <w:bookmarkStart w:id="263" w:name="_Toc77931541"/>
      <w:bookmarkStart w:id="264" w:name="_Toc189203847"/>
      <w:r w:rsidRPr="00ED2293">
        <w:rPr>
          <w:sz w:val="24"/>
          <w:szCs w:val="24"/>
        </w:rPr>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(ов)</w:t>
      </w:r>
      <w:r w:rsidR="00E95013" w:rsidRPr="00ED2293">
        <w:rPr>
          <w:sz w:val="24"/>
          <w:szCs w:val="24"/>
        </w:rPr>
        <w:t>, порядок предоставления такого обеспечения, требования к такому обеспечению</w:t>
      </w:r>
      <w:bookmarkEnd w:id="259"/>
      <w:bookmarkEnd w:id="260"/>
      <w:bookmarkEnd w:id="261"/>
      <w:bookmarkEnd w:id="262"/>
      <w:bookmarkEnd w:id="263"/>
      <w:bookmarkEnd w:id="264"/>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5" w:name="_Ref770277"/>
      <w:bookmarkStart w:id="266" w:name="_Toc373343841"/>
      <w:bookmarkStart w:id="267" w:name="_Toc373343356"/>
      <w:bookmarkStart w:id="268" w:name="_Toc535420654"/>
      <w:bookmarkStart w:id="269" w:name="_Toc77931542"/>
      <w:r w:rsidRPr="001C71E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5"/>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84649"/>
      <w:r w:rsidRPr="001C71E8">
        <w:rPr>
          <w:rFonts w:ascii="Times New Roman" w:hAnsi="Times New Roman" w:cs="Times New Roman"/>
          <w:b w:val="0"/>
          <w:bCs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70"/>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770278"/>
      <w:r w:rsidRPr="001C71E8">
        <w:rPr>
          <w:rFonts w:ascii="Times New Roman" w:hAnsi="Times New Roman" w:cs="Times New Roman"/>
          <w:b w:val="0"/>
          <w:bCs w:val="0"/>
        </w:rPr>
        <w:t xml:space="preserve">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Заказчика(ов), указанный(ые)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договора(ов) осуществляется Победителем закупки самостоятельно.</w:t>
      </w:r>
      <w:bookmarkEnd w:id="271"/>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2" w:name="_Ref442263541"/>
      <w:bookmarkStart w:id="273" w:name="_Ref535998914"/>
      <w:bookmarkEnd w:id="266"/>
      <w:bookmarkEnd w:id="267"/>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2"/>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3"/>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7"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В случае, если закупочной документацией и проектом(ами) Договора(ов)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Договора(ов)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Договора(ов)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 xml:space="preserve">обеспечения исполнения обязательств до срока(ов), указанного(ых)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4"/>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 xml:space="preserve">в иных случаях, предусмотренных договором(ами).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5" w:name="_Ref130229493"/>
      <w:r w:rsidRPr="001C71E8">
        <w:rPr>
          <w:rFonts w:ascii="Times New Roman" w:hAnsi="Times New Roman" w:cs="Times New Roman"/>
          <w:b w:val="0"/>
          <w:bCs w:val="0"/>
        </w:rPr>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bookmarkEnd w:id="275"/>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Заказчика(ов)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6" w:name="_Toc189203848"/>
      <w:r w:rsidRPr="00ED2293">
        <w:rPr>
          <w:sz w:val="24"/>
          <w:szCs w:val="24"/>
        </w:rPr>
        <w:t>Отказ от заключения договора</w:t>
      </w:r>
      <w:bookmarkEnd w:id="268"/>
      <w:bookmarkEnd w:id="269"/>
      <w:r w:rsidR="00767A94" w:rsidRPr="00ED2293">
        <w:rPr>
          <w:sz w:val="24"/>
          <w:szCs w:val="24"/>
        </w:rPr>
        <w:t>(ов)</w:t>
      </w:r>
      <w:bookmarkEnd w:id="276"/>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(ются)</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(ов)</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 следующих случаях:</w:t>
      </w:r>
      <w:bookmarkEnd w:id="277"/>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(ов)</w:t>
      </w:r>
      <w:r w:rsidRPr="00ED2293">
        <w:rPr>
          <w:sz w:val="24"/>
          <w:szCs w:val="24"/>
        </w:rPr>
        <w:t>, в том числе путем предложения Заказчику</w:t>
      </w:r>
      <w:r w:rsidR="00907889" w:rsidRPr="00ED2293">
        <w:rPr>
          <w:sz w:val="24"/>
          <w:szCs w:val="24"/>
        </w:rPr>
        <w:t>(ам)</w:t>
      </w:r>
      <w:r w:rsidRPr="00ED2293">
        <w:rPr>
          <w:sz w:val="24"/>
          <w:szCs w:val="24"/>
        </w:rPr>
        <w:t xml:space="preserve"> внести существенные изменения, ухудшающие для Заказчика</w:t>
      </w:r>
      <w:r w:rsidR="00907889" w:rsidRPr="00ED2293">
        <w:rPr>
          <w:sz w:val="24"/>
          <w:szCs w:val="24"/>
        </w:rPr>
        <w:t>(ов)</w:t>
      </w:r>
      <w:r w:rsidRPr="00ED2293">
        <w:rPr>
          <w:sz w:val="24"/>
          <w:szCs w:val="24"/>
        </w:rPr>
        <w:t xml:space="preserve"> условия договора</w:t>
      </w:r>
      <w:r w:rsidR="00907889" w:rsidRPr="00ED2293">
        <w:rPr>
          <w:sz w:val="24"/>
          <w:szCs w:val="24"/>
        </w:rPr>
        <w:t>(ов)</w:t>
      </w:r>
      <w:r w:rsidR="003D1E45" w:rsidRPr="00ED2293">
        <w:rPr>
          <w:sz w:val="24"/>
          <w:szCs w:val="24"/>
        </w:rPr>
        <w:t>, непредоставления до заключения договора</w:t>
      </w:r>
      <w:r w:rsidR="00907889" w:rsidRPr="00ED2293">
        <w:rPr>
          <w:sz w:val="24"/>
          <w:szCs w:val="24"/>
        </w:rPr>
        <w:t>(ов)</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r w:rsidRPr="00ED2293">
        <w:rPr>
          <w:color w:val="auto"/>
        </w:rPr>
        <w:t xml:space="preserve">непредоставления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(ов)</w:t>
      </w:r>
      <w:r w:rsidRPr="00ED2293">
        <w:rPr>
          <w:color w:val="auto"/>
        </w:rPr>
        <w:t xml:space="preserve"> Заказчику</w:t>
      </w:r>
      <w:r w:rsidR="00907889" w:rsidRPr="00ED2293">
        <w:rPr>
          <w:color w:val="auto"/>
        </w:rPr>
        <w:t>(ам)</w:t>
      </w:r>
      <w:r w:rsidRPr="00ED2293">
        <w:rPr>
          <w:color w:val="auto"/>
        </w:rPr>
        <w:t xml:space="preserve"> обеспечения исполнения договора</w:t>
      </w:r>
      <w:r w:rsidR="00907889" w:rsidRPr="00ED2293">
        <w:rPr>
          <w:color w:val="auto"/>
        </w:rPr>
        <w:t>(ов)</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(ов)</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(ов)</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8" w:name="_Ref863170"/>
      <w:bookmarkEnd w:id="255"/>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(ов)</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(ут)</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следующие после условий, предложенных победителем закупки.</w:t>
      </w:r>
      <w:bookmarkEnd w:id="278"/>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9" w:name="_Toc535420655"/>
      <w:bookmarkStart w:id="280" w:name="_Toc77931543"/>
      <w:bookmarkStart w:id="281"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9"/>
      <w:bookmarkEnd w:id="280"/>
      <w:r w:rsidR="00907889" w:rsidRPr="00ED2293">
        <w:rPr>
          <w:sz w:val="24"/>
          <w:szCs w:val="24"/>
        </w:rPr>
        <w:t>(ов)</w:t>
      </w:r>
      <w:bookmarkEnd w:id="281"/>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(ются)</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(ами)</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(ов)</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(ов)</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(ам)</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w:t>
      </w:r>
      <w:r w:rsidR="001D71DC" w:rsidRPr="00D17D64">
        <w:rPr>
          <w:rFonts w:ascii="Times New Roman" w:hAnsi="Times New Roman" w:cs="Times New Roman"/>
          <w:b w:val="0"/>
          <w:bCs w:val="0"/>
        </w:rPr>
        <w:t>а(</w:t>
      </w:r>
      <w:r w:rsidRPr="00D17D64">
        <w:rPr>
          <w:rFonts w:ascii="Times New Roman" w:hAnsi="Times New Roman" w:cs="Times New Roman"/>
          <w:b w:val="0"/>
          <w:bCs w:val="0"/>
        </w:rPr>
        <w:t>ов</w:t>
      </w:r>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(ам)</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3" w:name="_Ref772617"/>
      <w:bookmarkEnd w:id="282"/>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(ов)</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(ов)</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(ами)</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(ами)</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3"/>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4" w:name="_Toc360082"/>
      <w:bookmarkStart w:id="285" w:name="_Toc77931544"/>
      <w:bookmarkStart w:id="286" w:name="_Toc189203850"/>
      <w:r w:rsidRPr="00ED2293">
        <w:rPr>
          <w:sz w:val="24"/>
          <w:szCs w:val="24"/>
        </w:rPr>
        <w:t>ОСОБЫЕ ПОЛОЖЕНИЯ, СВЯЗАННЫЕ С ПРОВЕДЕНИЕМ ЗАКУПКИ</w:t>
      </w:r>
      <w:bookmarkEnd w:id="284"/>
      <w:bookmarkEnd w:id="285"/>
      <w:bookmarkEnd w:id="286"/>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7" w:name="_Toc360083"/>
      <w:bookmarkStart w:id="288" w:name="_Toc77931545"/>
      <w:bookmarkStart w:id="289"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7"/>
      <w:bookmarkEnd w:id="288"/>
      <w:bookmarkEnd w:id="289"/>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(ие)</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90" w:name="_Toc360084"/>
      <w:bookmarkStart w:id="291" w:name="_Toc360085"/>
      <w:bookmarkStart w:id="292" w:name="_Toc77931546"/>
      <w:bookmarkStart w:id="293" w:name="_Toc189203852"/>
      <w:bookmarkEnd w:id="290"/>
      <w:r w:rsidRPr="00026AC9">
        <w:rPr>
          <w:sz w:val="24"/>
          <w:szCs w:val="24"/>
        </w:rPr>
        <w:t>Прочие положения</w:t>
      </w:r>
      <w:bookmarkEnd w:id="291"/>
      <w:bookmarkEnd w:id="292"/>
      <w:bookmarkEnd w:id="293"/>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(ов)</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(ются)</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4" w:name="_Toc360086"/>
      <w:bookmarkStart w:id="295" w:name="_Toc360087"/>
      <w:bookmarkStart w:id="296" w:name="_Toc77931547"/>
      <w:bookmarkStart w:id="297" w:name="_Toc189203853"/>
      <w:bookmarkEnd w:id="294"/>
      <w:r w:rsidRPr="00ED2293">
        <w:rPr>
          <w:sz w:val="24"/>
          <w:szCs w:val="24"/>
        </w:rPr>
        <w:t>Закупка продукции/выполнения работ/оказания услуг с разбиением заказа на лоты</w:t>
      </w:r>
      <w:bookmarkEnd w:id="295"/>
      <w:bookmarkEnd w:id="296"/>
      <w:bookmarkEnd w:id="297"/>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8"/>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9"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9"/>
    </w:p>
    <w:p w14:paraId="19E4F37F" w14:textId="3B5D9A88" w:rsidR="006545EB" w:rsidRPr="00026AC9" w:rsidRDefault="00F23A9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r w:rsidR="006545EB" w:rsidRPr="00026AC9">
        <w:rPr>
          <w:rFonts w:ascii="Times New Roman" w:hAnsi="Times New Roman" w:cs="Times New Roman"/>
          <w:b w:val="0"/>
        </w:rPr>
        <w:t>.</w:t>
      </w:r>
    </w:p>
    <w:p w14:paraId="3DD4BDD2" w14:textId="77777777" w:rsidR="00977E2F" w:rsidRPr="00FD4EB9" w:rsidRDefault="00977E2F" w:rsidP="00977E2F">
      <w:bookmarkStart w:id="300" w:name="_Toc360088"/>
      <w:bookmarkStart w:id="301" w:name="_Toc360089"/>
      <w:bookmarkStart w:id="302" w:name="_Toc360090"/>
      <w:bookmarkStart w:id="303" w:name="_Toc360091"/>
      <w:bookmarkStart w:id="304" w:name="_Toc360092"/>
      <w:bookmarkStart w:id="305" w:name="_Toc360093"/>
      <w:bookmarkStart w:id="306" w:name="_Toc360094"/>
      <w:bookmarkStart w:id="307" w:name="_Toc360095"/>
      <w:bookmarkStart w:id="308" w:name="_Toc360096"/>
      <w:bookmarkStart w:id="309" w:name="_Toc360097"/>
      <w:bookmarkStart w:id="310" w:name="_Toc360098"/>
      <w:bookmarkStart w:id="311" w:name="_Toc360099"/>
      <w:bookmarkStart w:id="312" w:name="_Toc360100"/>
      <w:bookmarkStart w:id="313" w:name="_Toc360101"/>
      <w:bookmarkStart w:id="314" w:name="_Toc360102"/>
      <w:bookmarkStart w:id="315" w:name="_Toc360103"/>
      <w:bookmarkStart w:id="316" w:name="_Toc360104"/>
      <w:bookmarkStart w:id="317" w:name="_Toc360105"/>
      <w:bookmarkStart w:id="318" w:name="_Toc36010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B054C0" w14:textId="77777777" w:rsidR="006545EB" w:rsidRDefault="006545EB" w:rsidP="006545EB">
      <w:pPr>
        <w:pStyle w:val="11"/>
        <w:numPr>
          <w:ilvl w:val="0"/>
          <w:numId w:val="6"/>
        </w:numPr>
        <w:spacing w:before="0" w:after="0"/>
        <w:ind w:left="0" w:firstLine="567"/>
        <w:rPr>
          <w:sz w:val="24"/>
          <w:szCs w:val="24"/>
        </w:rPr>
      </w:pPr>
      <w:bookmarkStart w:id="319" w:name="_Toc360107"/>
      <w:bookmarkStart w:id="320" w:name="_Toc360108"/>
      <w:bookmarkStart w:id="321" w:name="_Toc360109"/>
      <w:bookmarkStart w:id="322" w:name="_Toc360110"/>
      <w:bookmarkStart w:id="323" w:name="_Ref705755"/>
      <w:bookmarkStart w:id="324" w:name="_Toc77931548"/>
      <w:bookmarkStart w:id="325" w:name="_Toc189203854"/>
      <w:bookmarkEnd w:id="318"/>
      <w:bookmarkEnd w:id="319"/>
      <w:bookmarkEnd w:id="320"/>
      <w:bookmarkEnd w:id="321"/>
      <w:r w:rsidRPr="00CD6D2C">
        <w:rPr>
          <w:sz w:val="24"/>
          <w:szCs w:val="24"/>
        </w:rPr>
        <w:t>ТЕХНИЧЕСКАЯ ЧАСТЬ</w:t>
      </w:r>
      <w:bookmarkEnd w:id="322"/>
      <w:bookmarkEnd w:id="323"/>
      <w:bookmarkEnd w:id="324"/>
      <w:bookmarkEnd w:id="325"/>
    </w:p>
    <w:p w14:paraId="18D65AB7" w14:textId="77777777" w:rsidR="00E934F3" w:rsidRPr="00E934F3" w:rsidRDefault="00E934F3" w:rsidP="00E934F3"/>
    <w:p w14:paraId="74B02EE6" w14:textId="18457A34" w:rsidR="006545EB" w:rsidRPr="006545EB" w:rsidRDefault="00B036DF" w:rsidP="00574939">
      <w:pPr>
        <w:pStyle w:val="21"/>
        <w:keepNext w:val="0"/>
        <w:numPr>
          <w:ilvl w:val="1"/>
          <w:numId w:val="32"/>
        </w:numPr>
        <w:spacing w:after="0"/>
        <w:jc w:val="both"/>
        <w:rPr>
          <w:sz w:val="24"/>
          <w:szCs w:val="24"/>
        </w:rPr>
      </w:pPr>
      <w:bookmarkStart w:id="326" w:name="_Toc360111"/>
      <w:r>
        <w:rPr>
          <w:sz w:val="24"/>
          <w:szCs w:val="24"/>
        </w:rPr>
        <w:t xml:space="preserve"> </w:t>
      </w:r>
      <w:bookmarkStart w:id="327" w:name="_Toc77931549"/>
      <w:bookmarkStart w:id="328" w:name="_Toc189203855"/>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26"/>
      <w:bookmarkEnd w:id="327"/>
      <w:bookmarkEnd w:id="328"/>
    </w:p>
    <w:p w14:paraId="26043600" w14:textId="1601EDD7" w:rsidR="006545EB"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9" w:name="_Ref774000"/>
      <w:r w:rsidRPr="006545EB">
        <w:rPr>
          <w:rFonts w:ascii="Times New Roman" w:hAnsi="Times New Roman" w:cs="Times New Roman"/>
          <w:b w:val="0"/>
        </w:rPr>
        <w:t>Техническое(ие) задание(я) по Лоту</w:t>
      </w:r>
      <w:r w:rsidR="00EC03C5">
        <w:rPr>
          <w:rFonts w:ascii="Times New Roman" w:hAnsi="Times New Roman" w:cs="Times New Roman"/>
          <w:b w:val="0"/>
        </w:rPr>
        <w:t>(ам)</w:t>
      </w:r>
      <w:r w:rsidRPr="006545EB">
        <w:rPr>
          <w:rFonts w:ascii="Times New Roman" w:hAnsi="Times New Roman" w:cs="Times New Roman"/>
          <w:b w:val="0"/>
        </w:rPr>
        <w:t xml:space="preserve"> (</w:t>
      </w:r>
      <w:r w:rsidRPr="00C21803">
        <w:rPr>
          <w:rFonts w:ascii="Times New Roman" w:hAnsi="Times New Roman" w:cs="Times New Roman"/>
          <w:b w:val="0"/>
        </w:rPr>
        <w:t xml:space="preserve">пункт </w:t>
      </w:r>
      <w:r w:rsidR="00493CAF" w:rsidRPr="00C21803">
        <w:rPr>
          <w:rFonts w:ascii="Times New Roman" w:hAnsi="Times New Roman" w:cs="Times New Roman"/>
          <w:b w:val="0"/>
        </w:rPr>
        <w:fldChar w:fldCharType="begin"/>
      </w:r>
      <w:r w:rsidR="00493CAF" w:rsidRPr="00C21803">
        <w:rPr>
          <w:rFonts w:ascii="Times New Roman" w:hAnsi="Times New Roman" w:cs="Times New Roman"/>
          <w:b w:val="0"/>
        </w:rPr>
        <w:instrText xml:space="preserve"> REF _Ref696642 \r \h  \* MERGEFORMAT </w:instrText>
      </w:r>
      <w:r w:rsidR="00493CAF" w:rsidRPr="00C21803">
        <w:rPr>
          <w:rFonts w:ascii="Times New Roman" w:hAnsi="Times New Roman" w:cs="Times New Roman"/>
          <w:b w:val="0"/>
        </w:rPr>
      </w:r>
      <w:r w:rsidR="00493CAF" w:rsidRPr="00C21803">
        <w:rPr>
          <w:rFonts w:ascii="Times New Roman" w:hAnsi="Times New Roman" w:cs="Times New Roman"/>
          <w:b w:val="0"/>
        </w:rPr>
        <w:fldChar w:fldCharType="separate"/>
      </w:r>
      <w:r w:rsidR="00051F63">
        <w:rPr>
          <w:rFonts w:ascii="Times New Roman" w:hAnsi="Times New Roman" w:cs="Times New Roman"/>
          <w:b w:val="0"/>
        </w:rPr>
        <w:t>3</w:t>
      </w:r>
      <w:r w:rsidR="00493CAF" w:rsidRPr="00C21803">
        <w:rPr>
          <w:rFonts w:ascii="Times New Roman" w:hAnsi="Times New Roman" w:cs="Times New Roman"/>
          <w:b w:val="0"/>
        </w:rPr>
        <w:fldChar w:fldCharType="end"/>
      </w:r>
      <w:r w:rsidRPr="00C21803">
        <w:rPr>
          <w:rFonts w:ascii="Times New Roman" w:hAnsi="Times New Roman" w:cs="Times New Roman"/>
          <w:b w:val="0"/>
        </w:rPr>
        <w:t xml:space="preserve"> части </w:t>
      </w:r>
      <w:r w:rsidRPr="00C21803">
        <w:rPr>
          <w:rStyle w:val="15"/>
          <w:rFonts w:ascii="Times New Roman" w:hAnsi="Times New Roman" w:cs="Times New Roman"/>
          <w:bCs/>
          <w:sz w:val="24"/>
          <w:szCs w:val="24"/>
          <w:lang w:val="en-US"/>
        </w:rPr>
        <w:t>IV</w:t>
      </w:r>
      <w:r w:rsidR="00643F33" w:rsidRPr="00C21803">
        <w:rPr>
          <w:rStyle w:val="15"/>
          <w:rFonts w:ascii="Times New Roman" w:hAnsi="Times New Roman" w:cs="Times New Roman"/>
          <w:bCs/>
          <w:sz w:val="24"/>
          <w:szCs w:val="24"/>
        </w:rPr>
        <w:t>.</w:t>
      </w:r>
      <w:r w:rsidRPr="00C21803" w:rsidDel="00413E80">
        <w:rPr>
          <w:rFonts w:ascii="Times New Roman" w:hAnsi="Times New Roman" w:cs="Times New Roman"/>
          <w:b w:val="0"/>
        </w:rPr>
        <w:t xml:space="preserve"> </w:t>
      </w:r>
      <w:r w:rsidRPr="00C21803">
        <w:rPr>
          <w:rFonts w:ascii="Times New Roman" w:hAnsi="Times New Roman" w:cs="Times New Roman"/>
          <w:b w:val="0"/>
        </w:rPr>
        <w:t>«ИНФОРМАЦИОННАЯ КАРТА ЗАКУПКИ») изложено(ы</w:t>
      </w:r>
      <w:r w:rsidRPr="003105F5">
        <w:rPr>
          <w:rFonts w:ascii="Times New Roman" w:hAnsi="Times New Roman" w:cs="Times New Roman"/>
          <w:b w:val="0"/>
        </w:rPr>
        <w:t xml:space="preserve">) в </w:t>
      </w:r>
      <w:r w:rsidRPr="00FD4EB9">
        <w:rPr>
          <w:rFonts w:ascii="Times New Roman" w:hAnsi="Times New Roman" w:cs="Times New Roman"/>
          <w:b w:val="0"/>
          <w:highlight w:val="yellow"/>
        </w:rPr>
        <w:t xml:space="preserve">Приложении №1, </w:t>
      </w:r>
      <w:r w:rsidRPr="003105F5">
        <w:rPr>
          <w:rFonts w:ascii="Times New Roman" w:hAnsi="Times New Roman" w:cs="Times New Roman"/>
          <w:b w:val="0"/>
        </w:rPr>
        <w:t>которое является неотъемлемой частью настоящей документации и предоставляется Участникам вместе с ней в качестве отдельного документа.</w:t>
      </w:r>
      <w:bookmarkEnd w:id="329"/>
    </w:p>
    <w:p w14:paraId="0A8BF998" w14:textId="7F174FD3" w:rsidR="00250CC7" w:rsidRPr="00396F7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задании(ях) (</w:t>
      </w:r>
      <w:r w:rsidRPr="003D1E45">
        <w:rPr>
          <w:rFonts w:ascii="Times New Roman" w:hAnsi="Times New Roman" w:cs="Times New Roman"/>
          <w:b w:val="0"/>
          <w:highlight w:val="yellow"/>
        </w:rPr>
        <w:t>Приложение №1</w:t>
      </w:r>
      <w:r w:rsidRPr="00250CC7">
        <w:rPr>
          <w:rFonts w:ascii="Times New Roman" w:hAnsi="Times New Roman" w:cs="Times New Roman"/>
          <w:b w:val="0"/>
        </w:rPr>
        <w:t xml:space="preserve">-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w:t>
      </w:r>
      <w:r w:rsidRPr="00396F79">
        <w:rPr>
          <w:rFonts w:ascii="Times New Roman" w:hAnsi="Times New Roman" w:cs="Times New Roman"/>
          <w:b w:val="0"/>
        </w:rPr>
        <w:t xml:space="preserve">требованиями, изложенными в пункте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_Ref706182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14</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14:paraId="054DAC36" w14:textId="5366AE1B"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D17D6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Положению ПАО «Россети» </w:t>
      </w:r>
      <w:r w:rsidRPr="00D17D64">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30" w:name="_Toc360113"/>
      <w:bookmarkStart w:id="331" w:name="_Toc77931550"/>
      <w:bookmarkStart w:id="332" w:name="_Toc189203856"/>
      <w:r w:rsidRPr="00CD6D2C">
        <w:rPr>
          <w:sz w:val="24"/>
          <w:szCs w:val="24"/>
        </w:rPr>
        <w:t>ОБРАЗЦЫ ФОРМ ДЛЯ ЗАПОЛНЕНИЯ УЧАСТНИКАМИ ЗАКУПКИ</w:t>
      </w:r>
      <w:bookmarkEnd w:id="330"/>
      <w:bookmarkEnd w:id="331"/>
      <w:bookmarkEnd w:id="332"/>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приведены в </w:t>
      </w:r>
      <w:r w:rsidRPr="005D28F6">
        <w:rPr>
          <w:rFonts w:ascii="Times New Roman" w:hAnsi="Times New Roman" w:cs="Times New Roman"/>
          <w:b w:val="0"/>
          <w:highlight w:val="yellow"/>
        </w:rPr>
        <w:t>Приложении №4,</w:t>
      </w:r>
      <w:r w:rsidRPr="002660B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3" w:name="_Toc234385833"/>
      <w:bookmarkEnd w:id="333"/>
    </w:p>
    <w:p w14:paraId="084536C2" w14:textId="07BC1ED0" w:rsidR="00A76D70" w:rsidRPr="00D95963" w:rsidRDefault="00A76D70" w:rsidP="003C47E7">
      <w:pPr>
        <w:rPr>
          <w:sz w:val="2"/>
          <w:szCs w:val="2"/>
        </w:rPr>
        <w:sectPr w:rsidR="00A76D70" w:rsidRPr="00D95963"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4" w:name="_РАЗДЕЛ_I_3_ИНФОРМАЦИОННАЯ_КАРТА_КОН"/>
      <w:bookmarkStart w:id="335" w:name="_Ref119427269"/>
      <w:bookmarkStart w:id="336" w:name="_Toc166101214"/>
      <w:bookmarkStart w:id="337" w:name="_Toc535420656"/>
      <w:bookmarkStart w:id="338" w:name="_Toc77931551"/>
      <w:bookmarkStart w:id="339" w:name="_Toc189203857"/>
      <w:bookmarkEnd w:id="334"/>
      <w:r w:rsidRPr="00C70643">
        <w:rPr>
          <w:rStyle w:val="15"/>
          <w:b/>
          <w:bCs/>
          <w:sz w:val="24"/>
          <w:szCs w:val="24"/>
        </w:rPr>
        <w:t xml:space="preserve">ИНФОРМАЦИОННАЯ КАРТА </w:t>
      </w:r>
      <w:bookmarkEnd w:id="335"/>
      <w:bookmarkEnd w:id="336"/>
      <w:r w:rsidR="0006345E">
        <w:rPr>
          <w:rStyle w:val="15"/>
          <w:b/>
          <w:bCs/>
          <w:sz w:val="24"/>
          <w:szCs w:val="24"/>
        </w:rPr>
        <w:t>ЗАКУПКИ</w:t>
      </w:r>
      <w:bookmarkEnd w:id="337"/>
      <w:bookmarkEnd w:id="338"/>
      <w:bookmarkEnd w:id="339"/>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задании(ях)) и/или в Приложении №2 (проекте</w:t>
      </w:r>
      <w:r w:rsidR="006578CE" w:rsidRPr="00ED2293">
        <w:rPr>
          <w:iCs/>
        </w:rPr>
        <w:t>(ах)</w:t>
      </w:r>
      <w:r w:rsidRPr="00ED2293">
        <w:rPr>
          <w:iCs/>
        </w:rPr>
        <w:t xml:space="preserve"> Договора</w:t>
      </w:r>
      <w:r w:rsidR="006578CE" w:rsidRPr="00ED2293">
        <w:rPr>
          <w:iCs/>
        </w:rPr>
        <w:t>(ов)</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282"/>
            <w:bookmarkStart w:id="341" w:name="_Ref696584"/>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6F29263" w:rsidR="00970699" w:rsidRPr="006C0AA9" w:rsidRDefault="00970699" w:rsidP="00970699">
            <w:pPr>
              <w:widowControl w:val="0"/>
              <w:spacing w:after="0"/>
            </w:pPr>
            <w:r w:rsidRPr="00807F7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A18EA" w14:textId="77777777" w:rsidR="005A1421" w:rsidRPr="00BA48F9" w:rsidRDefault="005A1421" w:rsidP="005A1421">
            <w:pPr>
              <w:ind w:hanging="44"/>
            </w:pPr>
            <w:r w:rsidRPr="00BA48F9">
              <w:t xml:space="preserve">Наименование Заказчика: </w:t>
            </w:r>
            <w:r w:rsidRPr="00C547C1">
              <w:t>Филиал ПАО «Россети Центр и Приволжье»-«Тулэнерго»</w:t>
            </w:r>
          </w:p>
          <w:p w14:paraId="446AB128" w14:textId="77777777" w:rsidR="005A1421" w:rsidRPr="00BA48F9" w:rsidRDefault="005A1421" w:rsidP="005A1421">
            <w:pPr>
              <w:ind w:hanging="44"/>
            </w:pPr>
            <w:r w:rsidRPr="00BA48F9">
              <w:t xml:space="preserve">Место нахождения и почтовый адрес Заказчика: </w:t>
            </w:r>
            <w:smartTag w:uri="urn:schemas-microsoft-com:office:smarttags" w:element="metricconverter">
              <w:smartTagPr>
                <w:attr w:name="ProductID" w:val="300012, г"/>
              </w:smartTagPr>
              <w:r w:rsidRPr="00BA48F9">
                <w:t>300012, г</w:t>
              </w:r>
            </w:smartTag>
            <w:r w:rsidRPr="00BA48F9">
              <w:t>. Тула, ул. Тимирязева, 99.</w:t>
            </w:r>
          </w:p>
          <w:p w14:paraId="4C1B37CD" w14:textId="77777777" w:rsidR="005A1421" w:rsidRPr="005A1421" w:rsidRDefault="005A1421" w:rsidP="005A1421">
            <w:pPr>
              <w:ind w:hanging="44"/>
            </w:pPr>
            <w:r w:rsidRPr="00BA48F9">
              <w:rPr>
                <w:lang w:val="en-US"/>
              </w:rPr>
              <w:t>E</w:t>
            </w:r>
            <w:r w:rsidRPr="005A1421">
              <w:t>-</w:t>
            </w:r>
            <w:r w:rsidRPr="00BA48F9">
              <w:rPr>
                <w:lang w:val="en-US"/>
              </w:rPr>
              <w:t>mail</w:t>
            </w:r>
            <w:r w:rsidRPr="005A1421">
              <w:t xml:space="preserve">:  </w:t>
            </w:r>
            <w:r w:rsidRPr="00BA48F9">
              <w:rPr>
                <w:lang w:val="en-US"/>
              </w:rPr>
              <w:t>tulenergo</w:t>
            </w:r>
            <w:r w:rsidRPr="005A1421">
              <w:t>@</w:t>
            </w:r>
            <w:r w:rsidRPr="00BA48F9">
              <w:rPr>
                <w:lang w:val="en-US"/>
              </w:rPr>
              <w:t>tula</w:t>
            </w:r>
            <w:r w:rsidRPr="005A1421">
              <w:t>.</w:t>
            </w:r>
            <w:r w:rsidRPr="00BA48F9">
              <w:rPr>
                <w:lang w:val="en-US"/>
              </w:rPr>
              <w:t>electra</w:t>
            </w:r>
            <w:r w:rsidRPr="005A1421">
              <w:t>.</w:t>
            </w:r>
            <w:r w:rsidRPr="00BA48F9">
              <w:rPr>
                <w:lang w:val="en-US"/>
              </w:rPr>
              <w:t>ru</w:t>
            </w:r>
          </w:p>
          <w:p w14:paraId="4B389F5E" w14:textId="77777777" w:rsidR="005A1421" w:rsidRPr="00BA48F9" w:rsidRDefault="005A1421" w:rsidP="005A1421">
            <w:pPr>
              <w:widowControl w:val="0"/>
              <w:ind w:left="33" w:right="176" w:hanging="44"/>
              <w:rPr>
                <w:iCs/>
              </w:rPr>
            </w:pPr>
            <w:r w:rsidRPr="00BA48F9">
              <w:t>Тел.: +7(4872) 32-77-69</w:t>
            </w:r>
          </w:p>
          <w:p w14:paraId="5646C891" w14:textId="77777777" w:rsidR="005A1421" w:rsidRPr="00BA48F9" w:rsidRDefault="005A1421" w:rsidP="005A1421">
            <w:pPr>
              <w:widowControl w:val="0"/>
              <w:ind w:left="33" w:right="176" w:hanging="44"/>
              <w:rPr>
                <w:iCs/>
              </w:rPr>
            </w:pPr>
            <w:r>
              <w:rPr>
                <w:bCs/>
              </w:rPr>
              <w:t xml:space="preserve"> </w:t>
            </w:r>
          </w:p>
          <w:p w14:paraId="74894055" w14:textId="77777777" w:rsidR="005A1421" w:rsidRPr="00BA48F9" w:rsidRDefault="005A1421" w:rsidP="005A1421">
            <w:pPr>
              <w:widowControl w:val="0"/>
              <w:ind w:left="33" w:right="176" w:hanging="44"/>
              <w:rPr>
                <w:iCs/>
              </w:rPr>
            </w:pPr>
            <w:r w:rsidRPr="00BA48F9">
              <w:rPr>
                <w:iCs/>
              </w:rPr>
              <w:t>Контактное лицо заказчика ПАО «</w:t>
            </w:r>
            <w:r>
              <w:rPr>
                <w:iCs/>
              </w:rPr>
              <w:t>Россети</w:t>
            </w:r>
            <w:r w:rsidRPr="00BA48F9">
              <w:rPr>
                <w:iCs/>
              </w:rPr>
              <w:t xml:space="preserve"> Центр и Приволжь</w:t>
            </w:r>
            <w:r>
              <w:rPr>
                <w:iCs/>
              </w:rPr>
              <w:t>е</w:t>
            </w:r>
            <w:r w:rsidRPr="00BA48F9">
              <w:rPr>
                <w:iCs/>
              </w:rPr>
              <w:t>»:</w:t>
            </w:r>
          </w:p>
          <w:p w14:paraId="5075FF07" w14:textId="77777777" w:rsidR="005A1421" w:rsidRDefault="005A1421" w:rsidP="005A1421">
            <w:pPr>
              <w:tabs>
                <w:tab w:val="left" w:pos="851"/>
                <w:tab w:val="left" w:pos="1134"/>
              </w:tabs>
              <w:ind w:hanging="44"/>
              <w:rPr>
                <w:iCs/>
              </w:rPr>
            </w:pPr>
          </w:p>
          <w:p w14:paraId="59C59D03" w14:textId="77777777" w:rsidR="005A1421" w:rsidRPr="00BA48F9" w:rsidRDefault="005A1421" w:rsidP="005A1421">
            <w:pPr>
              <w:tabs>
                <w:tab w:val="left" w:pos="851"/>
                <w:tab w:val="left" w:pos="1134"/>
              </w:tabs>
              <w:ind w:hanging="44"/>
              <w:rPr>
                <w:iCs/>
              </w:rPr>
            </w:pPr>
            <w:r w:rsidRPr="00BA48F9">
              <w:rPr>
                <w:iCs/>
              </w:rPr>
              <w:t xml:space="preserve">Секретарь закупочной комиссии – ведущий специалист отдела закупочной деятельности </w:t>
            </w:r>
            <w:r w:rsidRPr="00C547C1">
              <w:t>Филиал</w:t>
            </w:r>
            <w:r>
              <w:t>а</w:t>
            </w:r>
            <w:r w:rsidRPr="00C547C1">
              <w:t xml:space="preserve"> ПАО «Россети Центр и Приволжье»-«Тулэнерго»</w:t>
            </w:r>
            <w:r w:rsidRPr="00BA48F9">
              <w:rPr>
                <w:iCs/>
              </w:rPr>
              <w:t xml:space="preserve"> </w:t>
            </w:r>
            <w:r w:rsidRPr="00BA48F9">
              <w:t xml:space="preserve"> </w:t>
            </w:r>
          </w:p>
          <w:p w14:paraId="0D256465" w14:textId="77777777" w:rsidR="005A1421" w:rsidRDefault="005A1421" w:rsidP="005A1421">
            <w:pPr>
              <w:ind w:hanging="44"/>
            </w:pPr>
            <w:r w:rsidRPr="00BA48F9">
              <w:t xml:space="preserve">Юдин Алексей Владимирович, </w:t>
            </w:r>
          </w:p>
          <w:p w14:paraId="6E89242C" w14:textId="77777777" w:rsidR="005A1421" w:rsidRPr="0087543C" w:rsidRDefault="005A1421" w:rsidP="005A1421">
            <w:pPr>
              <w:widowControl w:val="0"/>
              <w:ind w:left="33" w:right="176"/>
            </w:pPr>
            <w:r w:rsidRPr="0087543C">
              <w:t xml:space="preserve">+7(4872) 47-83-24, </w:t>
            </w:r>
            <w:r w:rsidRPr="00BA48F9">
              <w:rPr>
                <w:lang w:val="en-US"/>
              </w:rPr>
              <w:t>E</w:t>
            </w:r>
            <w:r w:rsidRPr="0087543C">
              <w:t>-</w:t>
            </w:r>
            <w:r w:rsidRPr="00BA48F9">
              <w:rPr>
                <w:lang w:val="en-US"/>
              </w:rPr>
              <w:t>mail</w:t>
            </w:r>
            <w:r w:rsidRPr="0087543C">
              <w:t xml:space="preserve">:  </w:t>
            </w:r>
            <w:hyperlink r:id="rId25" w:history="1">
              <w:r w:rsidRPr="00126A5D">
                <w:rPr>
                  <w:rStyle w:val="aff7"/>
                  <w:lang w:val="en-US"/>
                </w:rPr>
                <w:t>yudin</w:t>
              </w:r>
              <w:r w:rsidRPr="0087543C">
                <w:rPr>
                  <w:rStyle w:val="aff7"/>
                </w:rPr>
                <w:t>_</w:t>
              </w:r>
              <w:r w:rsidRPr="00126A5D">
                <w:rPr>
                  <w:rStyle w:val="aff7"/>
                  <w:lang w:val="en-US"/>
                </w:rPr>
                <w:t>av</w:t>
              </w:r>
              <w:r w:rsidRPr="0087543C">
                <w:rPr>
                  <w:rStyle w:val="aff7"/>
                </w:rPr>
                <w:t>@</w:t>
              </w:r>
              <w:r w:rsidRPr="00126A5D">
                <w:rPr>
                  <w:rStyle w:val="aff7"/>
                  <w:lang w:val="en-US"/>
                </w:rPr>
                <w:t>tl</w:t>
              </w:r>
              <w:r w:rsidRPr="0087543C">
                <w:rPr>
                  <w:rStyle w:val="aff7"/>
                </w:rPr>
                <w:t>.</w:t>
              </w:r>
              <w:r w:rsidRPr="00126A5D">
                <w:rPr>
                  <w:rStyle w:val="aff7"/>
                  <w:lang w:val="en-US"/>
                </w:rPr>
                <w:t>mrsk</w:t>
              </w:r>
              <w:r w:rsidRPr="0087543C">
                <w:rPr>
                  <w:rStyle w:val="aff7"/>
                </w:rPr>
                <w:t>-</w:t>
              </w:r>
              <w:r w:rsidRPr="00126A5D">
                <w:rPr>
                  <w:rStyle w:val="aff7"/>
                  <w:lang w:val="en-US"/>
                </w:rPr>
                <w:t>cp</w:t>
              </w:r>
              <w:r w:rsidRPr="0087543C">
                <w:rPr>
                  <w:rStyle w:val="aff7"/>
                </w:rPr>
                <w:t>.</w:t>
              </w:r>
              <w:r w:rsidRPr="00126A5D">
                <w:rPr>
                  <w:rStyle w:val="aff7"/>
                  <w:lang w:val="en-US"/>
                </w:rPr>
                <w:t>ru</w:t>
              </w:r>
            </w:hyperlink>
          </w:p>
          <w:p w14:paraId="1E3D8FA4" w14:textId="77777777" w:rsidR="005A1421" w:rsidRPr="0087543C" w:rsidRDefault="005A1421" w:rsidP="005A1421">
            <w:pPr>
              <w:widowControl w:val="0"/>
              <w:ind w:left="33" w:right="176"/>
            </w:pPr>
          </w:p>
          <w:p w14:paraId="3ABC5088" w14:textId="77777777" w:rsidR="005A1421" w:rsidRDefault="005A1421" w:rsidP="005A1421">
            <w:pPr>
              <w:widowControl w:val="0"/>
              <w:ind w:left="33" w:right="176"/>
              <w:rPr>
                <w:iCs/>
              </w:rPr>
            </w:pPr>
            <w:r w:rsidRPr="000054C8">
              <w:rPr>
                <w:iCs/>
              </w:rPr>
              <w:t>Ответственное лицо:</w:t>
            </w:r>
          </w:p>
          <w:p w14:paraId="79853258" w14:textId="77777777" w:rsidR="00F73832" w:rsidRDefault="00F73832" w:rsidP="00F73832">
            <w:pPr>
              <w:widowControl w:val="0"/>
              <w:ind w:left="33" w:right="176"/>
              <w:rPr>
                <w:rStyle w:val="aff7"/>
                <w:rFonts w:ascii="Calibri" w:hAnsi="Calibri" w:cs="Calibri"/>
                <w:color w:val="0563C1"/>
                <w:sz w:val="22"/>
                <w:szCs w:val="22"/>
              </w:rPr>
            </w:pPr>
            <w:r>
              <w:t>Горшкова Наталья Евгеньевна</w:t>
            </w:r>
            <w:r w:rsidRPr="005059D3">
              <w:rPr>
                <w:bCs/>
                <w:iCs/>
              </w:rPr>
              <w:t xml:space="preserve">, </w:t>
            </w:r>
            <w:r w:rsidRPr="005059D3">
              <w:t xml:space="preserve">контактный телефон: </w:t>
            </w:r>
            <w:r w:rsidRPr="005059D3">
              <w:rPr>
                <w:bCs/>
                <w:iCs/>
              </w:rPr>
              <w:t>(</w:t>
            </w:r>
            <w:r>
              <w:rPr>
                <w:bCs/>
                <w:iCs/>
              </w:rPr>
              <w:t>4872</w:t>
            </w:r>
            <w:r w:rsidRPr="005059D3">
              <w:rPr>
                <w:bCs/>
                <w:iCs/>
              </w:rPr>
              <w:t xml:space="preserve">) </w:t>
            </w:r>
            <w:r w:rsidRPr="005059D3">
              <w:t>4</w:t>
            </w:r>
            <w:r>
              <w:t>7</w:t>
            </w:r>
            <w:r w:rsidRPr="005059D3">
              <w:t>-</w:t>
            </w:r>
            <w:r>
              <w:t>85</w:t>
            </w:r>
            <w:r w:rsidRPr="005059D3">
              <w:t>-9</w:t>
            </w:r>
            <w:r>
              <w:t>6</w:t>
            </w:r>
            <w:r w:rsidRPr="005059D3">
              <w:t xml:space="preserve">, адрес электронной почты: </w:t>
            </w:r>
            <w:hyperlink r:id="rId26" w:history="1">
              <w:r>
                <w:rPr>
                  <w:rStyle w:val="aff7"/>
                  <w:rFonts w:ascii="Calibri" w:hAnsi="Calibri" w:cs="Calibri"/>
                  <w:color w:val="0563C1"/>
                  <w:sz w:val="22"/>
                  <w:szCs w:val="22"/>
                </w:rPr>
                <w:t>Gorshkova.NE@tl.mrsk-cp.ru</w:t>
              </w:r>
            </w:hyperlink>
          </w:p>
          <w:p w14:paraId="05E955AE" w14:textId="77777777" w:rsidR="00F73832" w:rsidRDefault="00F73832" w:rsidP="00F73832">
            <w:pPr>
              <w:widowControl w:val="0"/>
              <w:ind w:left="33" w:right="176"/>
              <w:rPr>
                <w:rStyle w:val="aff7"/>
                <w:rFonts w:ascii="Calibri" w:hAnsi="Calibri" w:cs="Calibri"/>
                <w:color w:val="0563C1"/>
                <w:sz w:val="22"/>
                <w:szCs w:val="22"/>
              </w:rPr>
            </w:pPr>
          </w:p>
          <w:p w14:paraId="36807CB7" w14:textId="6388A37D" w:rsidR="00AD1781" w:rsidRPr="006C0AA9" w:rsidRDefault="00F73832" w:rsidP="00F73832">
            <w:pPr>
              <w:widowControl w:val="0"/>
              <w:ind w:left="33" w:right="176"/>
            </w:pPr>
            <w:r w:rsidRPr="00D83C31">
              <w:t>Наместников Андрей Александрович</w:t>
            </w:r>
            <w:r>
              <w:t xml:space="preserve">, </w:t>
            </w:r>
            <w:r w:rsidRPr="005059D3">
              <w:t xml:space="preserve">контактный телефон: </w:t>
            </w:r>
            <w:r w:rsidRPr="005059D3">
              <w:rPr>
                <w:bCs/>
                <w:iCs/>
              </w:rPr>
              <w:t>(</w:t>
            </w:r>
            <w:r>
              <w:rPr>
                <w:bCs/>
                <w:iCs/>
              </w:rPr>
              <w:t>4872</w:t>
            </w:r>
            <w:r w:rsidRPr="005059D3">
              <w:rPr>
                <w:bCs/>
                <w:iCs/>
              </w:rPr>
              <w:t xml:space="preserve">) </w:t>
            </w:r>
            <w:r w:rsidRPr="00D83C31">
              <w:t>47-87-17</w:t>
            </w:r>
            <w:r w:rsidRPr="005059D3">
              <w:t xml:space="preserve">, адрес электронной почты: </w:t>
            </w:r>
            <w:hyperlink r:id="rId27" w:history="1">
              <w:r>
                <w:rPr>
                  <w:rStyle w:val="aff7"/>
                  <w:b/>
                  <w:bCs/>
                </w:rPr>
                <w:t>Namestnikov.AA@tl.mrsk-cp.ru</w:t>
              </w:r>
            </w:hyperlink>
          </w:p>
        </w:tc>
      </w:tr>
      <w:tr w:rsidR="00753481" w:rsidRPr="00807F7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696686"/>
          </w:p>
        </w:tc>
        <w:bookmarkEnd w:id="342"/>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5FC376AB" w:rsidR="00753481" w:rsidRPr="00236507" w:rsidRDefault="005A1421" w:rsidP="00807F78">
            <w:pPr>
              <w:widowControl w:val="0"/>
              <w:ind w:right="175"/>
              <w:rPr>
                <w:iCs/>
                <w:highlight w:val="yellow"/>
              </w:rPr>
            </w:pPr>
            <w:r w:rsidRPr="003D2A58">
              <w:rPr>
                <w:i/>
              </w:rPr>
              <w:t>Сторонний Организатор не привлекается.</w:t>
            </w: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3650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388"/>
            <w:bookmarkStart w:id="344" w:name="_Ref166267499"/>
            <w:bookmarkStart w:id="345" w:name="_Ref166267456"/>
            <w:bookmarkStart w:id="346" w:name="_Ref696642"/>
            <w:bookmarkStart w:id="347" w:name="_Ref354428801"/>
            <w:bookmarkEnd w:id="343"/>
            <w:bookmarkEnd w:id="344"/>
            <w:bookmarkEnd w:id="345"/>
          </w:p>
          <w:bookmarkEnd w:id="346"/>
          <w:p w14:paraId="29FD403C" w14:textId="77777777" w:rsidR="00C90121" w:rsidRPr="00236507" w:rsidRDefault="00C90121" w:rsidP="003C47E7">
            <w:pPr>
              <w:widowControl w:val="0"/>
              <w:tabs>
                <w:tab w:val="left" w:pos="284"/>
              </w:tabs>
              <w:ind w:left="360" w:hanging="796"/>
              <w:jc w:val="left"/>
              <w:rPr>
                <w:b/>
                <w:bCs/>
              </w:rPr>
            </w:pPr>
          </w:p>
          <w:p w14:paraId="73960427" w14:textId="77777777" w:rsidR="00C90121" w:rsidRPr="00236507" w:rsidRDefault="00C90121" w:rsidP="003C47E7">
            <w:pPr>
              <w:widowControl w:val="0"/>
              <w:tabs>
                <w:tab w:val="left" w:pos="284"/>
              </w:tabs>
              <w:ind w:left="360" w:hanging="796"/>
              <w:jc w:val="left"/>
              <w:rPr>
                <w:b/>
                <w:bCs/>
              </w:rPr>
            </w:pPr>
          </w:p>
          <w:p w14:paraId="5D2A3B83" w14:textId="77777777" w:rsidR="00C90121" w:rsidRPr="00236507" w:rsidRDefault="00C90121" w:rsidP="003C47E7">
            <w:pPr>
              <w:widowControl w:val="0"/>
              <w:tabs>
                <w:tab w:val="left" w:pos="284"/>
              </w:tabs>
              <w:ind w:left="360" w:hanging="796"/>
              <w:jc w:val="left"/>
              <w:rPr>
                <w:b/>
                <w:bCs/>
              </w:rPr>
            </w:pPr>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Default="00CD72EE" w:rsidP="003C47E7">
            <w:pPr>
              <w:widowControl w:val="0"/>
              <w:spacing w:after="0"/>
            </w:pPr>
            <w:r w:rsidRPr="006C0AA9">
              <w:t>Предмет закупки</w:t>
            </w:r>
          </w:p>
          <w:p w14:paraId="207054CF" w14:textId="1B287988" w:rsidR="00FC6380" w:rsidRPr="006C0AA9" w:rsidRDefault="00FC6380" w:rsidP="003C47E7">
            <w:pPr>
              <w:widowControl w:val="0"/>
              <w:spacing w:after="0"/>
            </w:pPr>
            <w:r>
              <w:t>Предмет Договора(ов)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A66DE" w14:textId="77777777" w:rsidR="009919C8" w:rsidRPr="002338F1" w:rsidRDefault="009919C8" w:rsidP="009919C8">
            <w:pPr>
              <w:widowControl w:val="0"/>
              <w:ind w:firstLine="346"/>
              <w:rPr>
                <w:b/>
                <w:bCs/>
              </w:rPr>
            </w:pPr>
            <w:r w:rsidRPr="002338F1">
              <w:rPr>
                <w:b/>
                <w:bCs/>
              </w:rPr>
              <w:t xml:space="preserve">Предмет закупки: </w:t>
            </w:r>
          </w:p>
          <w:p w14:paraId="34693508" w14:textId="57BE814E" w:rsidR="009919C8" w:rsidRPr="00807F78" w:rsidRDefault="009919C8" w:rsidP="009919C8">
            <w:pPr>
              <w:widowControl w:val="0"/>
              <w:ind w:firstLine="346"/>
            </w:pPr>
            <w:r w:rsidRPr="00807F78">
              <w:rPr>
                <w:bCs/>
              </w:rPr>
              <w:t xml:space="preserve">Право заключения </w:t>
            </w:r>
            <w:r w:rsidRPr="00807F78">
              <w:t xml:space="preserve">Договоров </w:t>
            </w:r>
            <w:r w:rsidRPr="00807F78">
              <w:rPr>
                <w:iCs/>
              </w:rPr>
              <w:t xml:space="preserve">на </w:t>
            </w:r>
            <w:r w:rsidR="005A1421" w:rsidRPr="00454877">
              <w:rPr>
                <w:b/>
              </w:rPr>
              <w:t xml:space="preserve">поставку </w:t>
            </w:r>
            <w:r w:rsidR="00F73832" w:rsidRPr="00F73832">
              <w:rPr>
                <w:b/>
              </w:rPr>
              <w:t>зажимов соединительных АСЦ</w:t>
            </w:r>
            <w:r w:rsidR="005A1421" w:rsidRPr="00454877">
              <w:rPr>
                <w:b/>
              </w:rPr>
              <w:t xml:space="preserve"> для нужд Филиала ПАО «Россети Центр и Приволжье»-«Тулэнерго»</w:t>
            </w:r>
            <w:r w:rsidR="00807F78">
              <w:rPr>
                <w:b/>
              </w:rPr>
              <w:t>)</w:t>
            </w:r>
          </w:p>
          <w:p w14:paraId="43245158" w14:textId="77777777" w:rsidR="009919C8" w:rsidRPr="00807F78" w:rsidRDefault="009919C8" w:rsidP="009919C8">
            <w:pPr>
              <w:widowControl w:val="0"/>
              <w:ind w:firstLine="346"/>
              <w:rPr>
                <w:sz w:val="10"/>
                <w:szCs w:val="10"/>
              </w:rPr>
            </w:pPr>
          </w:p>
          <w:p w14:paraId="635163D9" w14:textId="77777777" w:rsidR="009919C8" w:rsidRPr="00807F78" w:rsidRDefault="009919C8" w:rsidP="009919C8">
            <w:pPr>
              <w:widowControl w:val="0"/>
              <w:ind w:firstLine="346"/>
            </w:pPr>
            <w:r w:rsidRPr="00807F78">
              <w:rPr>
                <w:b/>
                <w:bCs/>
              </w:rPr>
              <w:t xml:space="preserve">Предмет договора(ов): </w:t>
            </w:r>
          </w:p>
          <w:p w14:paraId="44707597" w14:textId="5F7B2A67" w:rsidR="009919C8" w:rsidRPr="00807F78" w:rsidRDefault="009919C8" w:rsidP="009919C8">
            <w:pPr>
              <w:widowControl w:val="0"/>
              <w:ind w:firstLine="346"/>
              <w:rPr>
                <w:bCs/>
              </w:rPr>
            </w:pPr>
            <w:r w:rsidRPr="00807F78">
              <w:rPr>
                <w:b/>
              </w:rPr>
              <w:t>Лот №1:</w:t>
            </w:r>
            <w:r w:rsidRPr="00807F78">
              <w:rPr>
                <w:bCs/>
              </w:rPr>
              <w:t xml:space="preserve"> </w:t>
            </w:r>
            <w:r w:rsidR="005A1421">
              <w:rPr>
                <w:b/>
              </w:rPr>
              <w:t>П</w:t>
            </w:r>
            <w:r w:rsidR="005A1421" w:rsidRPr="00454877">
              <w:rPr>
                <w:b/>
              </w:rPr>
              <w:t>оставк</w:t>
            </w:r>
            <w:r w:rsidR="005A1421">
              <w:rPr>
                <w:b/>
              </w:rPr>
              <w:t>а</w:t>
            </w:r>
            <w:r w:rsidR="005A1421" w:rsidRPr="00454877">
              <w:rPr>
                <w:b/>
              </w:rPr>
              <w:t xml:space="preserve"> </w:t>
            </w:r>
            <w:r w:rsidR="00F73832" w:rsidRPr="00F73832">
              <w:rPr>
                <w:b/>
              </w:rPr>
              <w:t>зажимов соединительных АСЦ</w:t>
            </w:r>
            <w:r w:rsidR="005A1421" w:rsidRPr="00454877">
              <w:rPr>
                <w:b/>
              </w:rPr>
              <w:t xml:space="preserve"> для нужд Филиала ПАО «Россети Центр и Приволжье»-«Тулэнерго»</w:t>
            </w:r>
            <w:r w:rsidR="00807F78" w:rsidRPr="00807F78">
              <w:rPr>
                <w:iCs/>
              </w:rPr>
              <w:t>)</w:t>
            </w:r>
          </w:p>
          <w:p w14:paraId="48E62F59" w14:textId="77777777" w:rsidR="00FC6380" w:rsidRPr="002338F1" w:rsidRDefault="00FC6380" w:rsidP="00FC6380">
            <w:pPr>
              <w:widowControl w:val="0"/>
              <w:ind w:left="209" w:right="176"/>
              <w:rPr>
                <w:sz w:val="10"/>
                <w:szCs w:val="10"/>
              </w:rPr>
            </w:pPr>
          </w:p>
          <w:p w14:paraId="41B34558" w14:textId="77777777" w:rsidR="00FC6380" w:rsidRPr="002338F1" w:rsidRDefault="00FC6380" w:rsidP="00FC6380">
            <w:pPr>
              <w:widowControl w:val="0"/>
              <w:ind w:right="175"/>
              <w:rPr>
                <w:highlight w:val="red"/>
              </w:rPr>
            </w:pPr>
            <w:r w:rsidRPr="002338F1">
              <w:t xml:space="preserve">Количество лотов: </w:t>
            </w:r>
            <w:r w:rsidRPr="002338F1">
              <w:rPr>
                <w:b/>
                <w:highlight w:val="yellow"/>
              </w:rPr>
              <w:t>1 (один)</w:t>
            </w:r>
          </w:p>
          <w:p w14:paraId="15781CE9" w14:textId="702EC9DF" w:rsidR="00FC6380" w:rsidRPr="002338F1" w:rsidRDefault="00FC6380" w:rsidP="00FC6380">
            <w:pPr>
              <w:widowControl w:val="0"/>
              <w:ind w:right="175"/>
              <w:rPr>
                <w:i/>
              </w:rPr>
            </w:pPr>
            <w:r w:rsidRPr="00807F78">
              <w:rPr>
                <w:i/>
              </w:rPr>
              <w:t>Частичное выполнение поставок не допускается.</w:t>
            </w:r>
          </w:p>
          <w:p w14:paraId="60A221B8" w14:textId="77777777" w:rsidR="00790A57" w:rsidRPr="006C0AA9" w:rsidRDefault="00790A57" w:rsidP="00166099">
            <w:pPr>
              <w:widowControl w:val="0"/>
              <w:spacing w:after="0"/>
              <w:ind w:right="175"/>
            </w:pPr>
          </w:p>
          <w:p w14:paraId="0E8E5602" w14:textId="5D0719F3"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 xml:space="preserve">Техническое(ие)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(ов)</w:t>
            </w:r>
            <w:r w:rsidRPr="00ED2293">
              <w:t>).</w:t>
            </w:r>
            <w:r w:rsidR="008A19DE">
              <w:t xml:space="preserve"> </w:t>
            </w:r>
            <w:r w:rsidR="008A19DE" w:rsidRPr="009C2680">
              <w:rPr>
                <w:highlight w:val="magenta"/>
              </w:rPr>
              <w:t>В случае закупки по единичным расценкам количество определяется заявками Заказчика(ов) в объеме заключенного(ых) Договора(ов).</w:t>
            </w:r>
          </w:p>
          <w:p w14:paraId="05863E0E" w14:textId="77777777" w:rsidR="006338B4" w:rsidRPr="006C0AA9" w:rsidRDefault="006338B4"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267457"/>
            <w:bookmarkStart w:id="349" w:name="_Ref354440659"/>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1B54AA4" w:rsidR="006F43E1" w:rsidRPr="00807F78" w:rsidRDefault="006F43E1" w:rsidP="00166099">
            <w:pPr>
              <w:widowControl w:val="0"/>
              <w:tabs>
                <w:tab w:val="num" w:pos="0"/>
              </w:tabs>
              <w:autoSpaceDE w:val="0"/>
              <w:autoSpaceDN w:val="0"/>
              <w:adjustRightInd w:val="0"/>
              <w:spacing w:after="120"/>
              <w:ind w:right="175"/>
              <w:rPr>
                <w:bCs/>
                <w:iCs/>
              </w:rPr>
            </w:pPr>
            <w:r w:rsidRPr="00807F78">
              <w:t>Сроки выполнения поставок: в соответствии со сроками, указанными в Приложении №1 к настоящей документации</w:t>
            </w:r>
            <w:r w:rsidR="009B1C05" w:rsidRPr="00807F78">
              <w:t xml:space="preserve"> закупке</w:t>
            </w:r>
            <w:r w:rsidRPr="00807F78">
              <w:rPr>
                <w:bCs/>
              </w:rPr>
              <w:t>.</w:t>
            </w:r>
          </w:p>
          <w:p w14:paraId="7F8F6860" w14:textId="7757DDFC" w:rsidR="006F43E1" w:rsidRPr="006C0AA9" w:rsidRDefault="006F43E1" w:rsidP="00166099">
            <w:pPr>
              <w:widowControl w:val="0"/>
              <w:tabs>
                <w:tab w:val="num" w:pos="0"/>
              </w:tabs>
              <w:autoSpaceDE w:val="0"/>
              <w:autoSpaceDN w:val="0"/>
              <w:adjustRightInd w:val="0"/>
              <w:spacing w:after="120"/>
              <w:ind w:right="175"/>
              <w:rPr>
                <w:bCs/>
                <w:iCs/>
              </w:rPr>
            </w:pPr>
            <w:r w:rsidRPr="00807F78">
              <w:t>Отгруз</w:t>
            </w:r>
            <w:r w:rsidR="00807F78">
              <w:t>очные реквизиты/базис поставки:</w:t>
            </w:r>
            <w:r w:rsidRPr="00807F78">
              <w:t xml:space="preserve"> указанн</w:t>
            </w:r>
            <w:r w:rsidR="00F14980" w:rsidRPr="00807F78">
              <w:t>ому(</w:t>
            </w:r>
            <w:r w:rsidRPr="00807F78">
              <w:t>ым</w:t>
            </w:r>
            <w:r w:rsidR="00F14980" w:rsidRPr="00807F78">
              <w:t>)</w:t>
            </w:r>
            <w:r w:rsidRPr="00807F78">
              <w:t xml:space="preserve"> в Приложении №1 к настоящей Документации.</w:t>
            </w:r>
          </w:p>
          <w:p w14:paraId="3CC5D134" w14:textId="27C3FB0E" w:rsidR="00C90121" w:rsidRPr="006C0AA9" w:rsidRDefault="00807F78" w:rsidP="00807F78">
            <w:pPr>
              <w:widowControl w:val="0"/>
              <w:spacing w:after="0"/>
              <w:ind w:right="175"/>
            </w:pPr>
            <w:r>
              <w:t xml:space="preserve"> </w:t>
            </w:r>
            <w:r w:rsidR="006338B4" w:rsidRPr="006C0AA9">
              <w:t xml:space="preserve">Более подробная информация о месте, условиях и сроках (периодах) поставки товара, выполнения </w:t>
            </w:r>
            <w:r w:rsidR="006338B4" w:rsidRPr="00ED2293">
              <w:t xml:space="preserve">работ, оказания услуг указана в части </w:t>
            </w:r>
            <w:r w:rsidR="006338B4" w:rsidRPr="00ED2293">
              <w:rPr>
                <w:lang w:val="en-US"/>
              </w:rPr>
              <w:t>II</w:t>
            </w:r>
            <w:r w:rsidR="006338B4" w:rsidRPr="00ED2293">
              <w:t xml:space="preserve">. «ТЕХНИЧЕСКАЯ ЧАСТЬ» (Приложение №1 </w:t>
            </w:r>
            <w:r w:rsidR="002660B0" w:rsidRPr="00ED2293">
              <w:t xml:space="preserve">– </w:t>
            </w:r>
            <w:r w:rsidR="006338B4" w:rsidRPr="00ED2293">
              <w:t xml:space="preserve">Техническое(ие) задание(я)), и разделе </w:t>
            </w:r>
            <w:r w:rsidR="006338B4" w:rsidRPr="00ED2293">
              <w:fldChar w:fldCharType="begin"/>
            </w:r>
            <w:r w:rsidR="006338B4" w:rsidRPr="00ED2293">
              <w:instrText xml:space="preserve"> REF _Ref791643 \r \h  \* MERGEFORMAT </w:instrText>
            </w:r>
            <w:r w:rsidR="006338B4" w:rsidRPr="00ED2293">
              <w:fldChar w:fldCharType="separate"/>
            </w:r>
            <w:r w:rsidR="00051F63">
              <w:t>6</w:t>
            </w:r>
            <w:r w:rsidR="006338B4" w:rsidRPr="00ED2293">
              <w:fldChar w:fldCharType="end"/>
            </w:r>
            <w:r w:rsidR="006338B4" w:rsidRPr="00ED2293">
              <w:t xml:space="preserve"> части I «ОБЩИЕ УСЛОВИЯ ПРОВЕДЕНИЯ ЗАКУПКИ» (Приложение №2 </w:t>
            </w:r>
            <w:r w:rsidR="002660B0" w:rsidRPr="00ED2293">
              <w:t>–</w:t>
            </w:r>
            <w:r w:rsidR="006338B4" w:rsidRPr="00ED2293">
              <w:t xml:space="preserve"> Проект</w:t>
            </w:r>
            <w:r w:rsidR="006578CE" w:rsidRPr="00ED2293">
              <w:t>(ы)</w:t>
            </w:r>
            <w:r w:rsidR="006338B4" w:rsidRPr="00ED2293">
              <w:t xml:space="preserve"> Договора</w:t>
            </w:r>
            <w:r w:rsidR="006578CE" w:rsidRPr="00ED2293">
              <w:t>(ов)</w:t>
            </w:r>
            <w:r w:rsidR="006338B4" w:rsidRPr="00ED2293">
              <w:t>).</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267727"/>
            <w:bookmarkStart w:id="351" w:name="_Ref354428953"/>
            <w:bookmarkEnd w:id="350"/>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6C0AA9" w:rsidRDefault="00A563D9" w:rsidP="00A563D9">
            <w:pPr>
              <w:widowControl w:val="0"/>
              <w:spacing w:after="0"/>
            </w:pPr>
            <w:r w:rsidRPr="00ED2293">
              <w:t>Сведения о начальной (максимальной) цене договора</w:t>
            </w:r>
            <w:r w:rsidR="006578CE" w:rsidRPr="00ED2293">
              <w:t>(ов)</w:t>
            </w:r>
            <w:r w:rsidRPr="00ED2293">
              <w:t>, либо формула цены и максимальное значение цены договора</w:t>
            </w:r>
            <w:r w:rsidR="006578CE" w:rsidRPr="00ED2293">
              <w:t>(ов)</w:t>
            </w:r>
            <w:r w:rsidRPr="00ED2293">
              <w:t>, либо цена единицы товара, работы, услуги и максимальное значение цены договора</w:t>
            </w:r>
            <w:r w:rsidR="006578CE" w:rsidRPr="00ED2293">
              <w:t>(ов)</w:t>
            </w:r>
            <w:r w:rsidRPr="00ED229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6669F" w14:textId="66D58D2D" w:rsidR="00A563D9" w:rsidRPr="006C0AA9" w:rsidRDefault="00807F78" w:rsidP="00807F78">
            <w:pPr>
              <w:pStyle w:val="Times12"/>
              <w:widowControl w:val="0"/>
              <w:tabs>
                <w:tab w:val="num" w:pos="1620"/>
              </w:tabs>
              <w:spacing w:after="120"/>
              <w:ind w:left="33" w:right="176" w:firstLine="0"/>
              <w:rPr>
                <w:rFonts w:eastAsia="Calibri"/>
              </w:rPr>
            </w:pPr>
            <w:r>
              <w:rPr>
                <w:b/>
                <w:bCs w:val="0"/>
                <w:i/>
                <w:szCs w:val="24"/>
                <w:highlight w:val="cyan"/>
                <w:u w:val="single"/>
              </w:rPr>
              <w:t xml:space="preserve"> </w:t>
            </w:r>
            <w:r w:rsidR="00BF5C98" w:rsidRPr="00807F78">
              <w:rPr>
                <w:b/>
                <w:bCs w:val="0"/>
                <w:szCs w:val="24"/>
                <w:u w:val="single"/>
              </w:rPr>
              <w:t>По Лоту №1:</w:t>
            </w:r>
            <w:r w:rsidR="00BF5C98" w:rsidRPr="00807F78">
              <w:rPr>
                <w:bCs w:val="0"/>
                <w:szCs w:val="24"/>
              </w:rPr>
              <w:t xml:space="preserve"> </w:t>
            </w:r>
            <w:r w:rsidR="00F73832">
              <w:rPr>
                <w:b/>
                <w:szCs w:val="24"/>
              </w:rPr>
              <w:t>1 232 037</w:t>
            </w:r>
            <w:r w:rsidR="00F73832" w:rsidRPr="00C04CB0">
              <w:rPr>
                <w:szCs w:val="24"/>
              </w:rPr>
              <w:t xml:space="preserve"> (</w:t>
            </w:r>
            <w:r w:rsidR="00F73832">
              <w:rPr>
                <w:szCs w:val="24"/>
              </w:rPr>
              <w:t>Один</w:t>
            </w:r>
            <w:r w:rsidR="00F73832" w:rsidRPr="00C04CB0">
              <w:rPr>
                <w:szCs w:val="24"/>
              </w:rPr>
              <w:t xml:space="preserve"> миллион </w:t>
            </w:r>
            <w:r w:rsidR="00F73832">
              <w:rPr>
                <w:szCs w:val="24"/>
              </w:rPr>
              <w:t xml:space="preserve">двести тридцать две </w:t>
            </w:r>
            <w:r w:rsidR="00F73832" w:rsidRPr="00C04CB0">
              <w:rPr>
                <w:szCs w:val="24"/>
              </w:rPr>
              <w:t>тысяч</w:t>
            </w:r>
            <w:r w:rsidR="00F73832">
              <w:rPr>
                <w:szCs w:val="24"/>
              </w:rPr>
              <w:t>и</w:t>
            </w:r>
            <w:r w:rsidR="00F73832" w:rsidRPr="00C04CB0">
              <w:rPr>
                <w:szCs w:val="24"/>
              </w:rPr>
              <w:t xml:space="preserve"> </w:t>
            </w:r>
            <w:r w:rsidR="00F73832">
              <w:rPr>
                <w:szCs w:val="24"/>
              </w:rPr>
              <w:t>тридцать семь</w:t>
            </w:r>
            <w:r w:rsidR="00F73832" w:rsidRPr="00C04CB0">
              <w:rPr>
                <w:szCs w:val="24"/>
              </w:rPr>
              <w:t xml:space="preserve">) рублей </w:t>
            </w:r>
            <w:r w:rsidR="00F73832">
              <w:rPr>
                <w:szCs w:val="24"/>
              </w:rPr>
              <w:t>74</w:t>
            </w:r>
            <w:r w:rsidR="005A1421" w:rsidRPr="00C04CB0">
              <w:rPr>
                <w:szCs w:val="24"/>
              </w:rPr>
              <w:t xml:space="preserve"> копе</w:t>
            </w:r>
            <w:r w:rsidR="005A1421">
              <w:rPr>
                <w:szCs w:val="24"/>
              </w:rPr>
              <w:t>йки</w:t>
            </w:r>
            <w:r w:rsidRPr="00C04CB0">
              <w:rPr>
                <w:szCs w:val="24"/>
              </w:rPr>
              <w:t xml:space="preserve"> РФ, с учетом НДС</w:t>
            </w:r>
            <w:r w:rsidR="00BF5C98" w:rsidRPr="00BF5C98">
              <w:rPr>
                <w:szCs w:val="24"/>
              </w:rPr>
              <w:t xml:space="preserve">; </w:t>
            </w:r>
            <w:r>
              <w:rPr>
                <w:rFonts w:eastAsia="Calibri"/>
                <w:szCs w:val="24"/>
                <w:lang w:eastAsia="en-US"/>
              </w:rPr>
              <w:t xml:space="preserve"> </w:t>
            </w:r>
          </w:p>
          <w:p w14:paraId="742D9BF0" w14:textId="77777777" w:rsidR="00A563D9" w:rsidRPr="006C0AA9" w:rsidRDefault="00A563D9" w:rsidP="00A563D9">
            <w:pPr>
              <w:widowControl w:val="0"/>
              <w:spacing w:after="0"/>
              <w:ind w:right="175"/>
              <w:rPr>
                <w:rFonts w:eastAsia="Calibri"/>
              </w:rPr>
            </w:pPr>
          </w:p>
          <w:p w14:paraId="56DBC93D" w14:textId="1866D294" w:rsidR="00A563D9" w:rsidRPr="006C0AA9" w:rsidRDefault="00A563D9" w:rsidP="00A563D9">
            <w:pPr>
              <w:widowControl w:val="0"/>
              <w:spacing w:after="0"/>
              <w:ind w:right="175"/>
              <w:rPr>
                <w:rFonts w:eastAsia="Calibri"/>
              </w:rPr>
            </w:pPr>
            <w:r w:rsidRPr="00807F78">
              <w:rPr>
                <w:bCs/>
              </w:rPr>
              <w:t>Начальная (</w:t>
            </w:r>
            <w:r w:rsidRPr="00807F78">
              <w:t>максимальная</w:t>
            </w:r>
            <w:r w:rsidRPr="00807F78">
              <w:rPr>
                <w:bCs/>
              </w:rPr>
              <w:t xml:space="preserve">) цена продукции с НДС включает все налоги, </w:t>
            </w:r>
            <w:r w:rsidRPr="00807F78">
              <w:rPr>
                <w:rFonts w:eastAsia="Calibri"/>
              </w:rPr>
              <w:t xml:space="preserve">накладные расходы, пошлины, таможенные платежи, </w:t>
            </w:r>
            <w:r w:rsidRPr="00807F7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07F78">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6C0AA9" w:rsidRDefault="00A563D9" w:rsidP="00A563D9">
            <w:pPr>
              <w:widowControl w:val="0"/>
              <w:spacing w:after="0"/>
              <w:ind w:right="175"/>
              <w:rPr>
                <w:rFonts w:eastAsia="Calibri"/>
              </w:rPr>
            </w:pPr>
          </w:p>
          <w:p w14:paraId="5F79230D" w14:textId="2A2DB907" w:rsidR="00785E5D" w:rsidRPr="006C0AA9" w:rsidRDefault="00574939" w:rsidP="00807F78">
            <w:pPr>
              <w:widowControl w:val="0"/>
              <w:spacing w:after="0"/>
              <w:ind w:right="175"/>
              <w:rPr>
                <w:rFonts w:eastAsia="Calibri"/>
              </w:rPr>
            </w:pPr>
            <w:r w:rsidRPr="00807F78">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4445"/>
          </w:p>
        </w:tc>
        <w:bookmarkEnd w:id="352"/>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1DC959F" w:rsidR="007F7090" w:rsidRPr="006C0AA9" w:rsidRDefault="007F7090" w:rsidP="00807F78">
            <w:pPr>
              <w:widowControl w:val="0"/>
              <w:ind w:right="175"/>
              <w:rPr>
                <w:snapToGrid w:val="0"/>
              </w:rPr>
            </w:pPr>
            <w:bookmarkStart w:id="353" w:name="_Ref441564579"/>
            <w:r w:rsidRPr="006C0AA9">
              <w:rPr>
                <w:iCs/>
              </w:rPr>
              <w:t xml:space="preserve">Форма и порядок оплаты: безналичный расчет, оплата производится </w:t>
            </w:r>
            <w:bookmarkEnd w:id="353"/>
            <w:r w:rsidRPr="006C0AA9">
              <w:rPr>
                <w:iCs/>
              </w:rPr>
              <w:t xml:space="preserve">в течение </w:t>
            </w:r>
            <w:r w:rsidR="005E427A" w:rsidRPr="00DD510D">
              <w:rPr>
                <w:iCs/>
                <w:highlight w:val="magenta"/>
              </w:rPr>
              <w:t>7 (семь)</w:t>
            </w:r>
            <w:r w:rsidR="00D92913" w:rsidRPr="006C0AA9">
              <w:rPr>
                <w:iCs/>
                <w:highlight w:val="magenta"/>
              </w:rPr>
              <w:t xml:space="preserve"> рабочих</w:t>
            </w:r>
            <w:r w:rsidR="00D92913" w:rsidRPr="006C0AA9">
              <w:rPr>
                <w:iCs/>
              </w:rPr>
              <w:t xml:space="preserve"> </w:t>
            </w:r>
            <w:r w:rsidRPr="006C0AA9">
              <w:rPr>
                <w:iCs/>
              </w:rPr>
              <w:t xml:space="preserve">дней с момента </w:t>
            </w:r>
            <w:r w:rsidRPr="006C0AA9">
              <w:rPr>
                <w:iCs/>
                <w:highlight w:val="yellow"/>
              </w:rPr>
              <w:t xml:space="preserve">подписания Сторонами накладной, предоставления счета-фактуры и иных документов, предусмотренных </w:t>
            </w:r>
            <w:r w:rsidRPr="00ED2293">
              <w:rPr>
                <w:iCs/>
              </w:rPr>
              <w:t>договором</w:t>
            </w:r>
            <w:r w:rsidR="001D71DC" w:rsidRPr="00ED2293">
              <w:rPr>
                <w:iCs/>
              </w:rPr>
              <w:t>(ами)</w:t>
            </w:r>
            <w:r w:rsidRPr="00ED2293">
              <w:rPr>
                <w:iCs/>
              </w:rPr>
              <w:t xml:space="preserve"> (в соответствии</w:t>
            </w:r>
            <w:r w:rsidRPr="006C0AA9">
              <w:rPr>
                <w:iCs/>
              </w:rPr>
              <w:t xml:space="preserve"> с Постановлением Правительства от 11.12.2014 №1352-ПП </w:t>
            </w:r>
            <w:r w:rsidR="00976A3F" w:rsidRPr="006C0AA9">
              <w:rPr>
                <w:iCs/>
              </w:rPr>
              <w:t>«</w:t>
            </w:r>
            <w:r w:rsidRPr="006C0AA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C0AA9">
              <w:rPr>
                <w:iCs/>
              </w:rPr>
              <w:t>»</w:t>
            </w:r>
            <w:r w:rsidRPr="006C0AA9">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3197"/>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 </w:t>
            </w:r>
            <w:r w:rsidR="00A13786" w:rsidRPr="006C0AA9">
              <w:rPr>
                <w:b/>
                <w:highlight w:val="yellow"/>
              </w:rPr>
              <w:t>применяется</w:t>
            </w:r>
            <w:r w:rsidR="00A13786" w:rsidRPr="006C0AA9">
              <w:rPr>
                <w:b/>
              </w:rPr>
              <w:t>;</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2967"/>
          </w:p>
        </w:tc>
        <w:bookmarkEnd w:id="355"/>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028E6660" w:rsidR="00562DB8" w:rsidRPr="00F73832" w:rsidRDefault="00562DB8" w:rsidP="00643B43">
            <w:pPr>
              <w:widowControl w:val="0"/>
              <w:numPr>
                <w:ilvl w:val="0"/>
                <w:numId w:val="18"/>
              </w:numPr>
              <w:tabs>
                <w:tab w:val="left" w:pos="0"/>
                <w:tab w:val="left" w:pos="1134"/>
              </w:tabs>
              <w:spacing w:after="0" w:line="264" w:lineRule="auto"/>
              <w:ind w:left="1134" w:right="175" w:hanging="567"/>
              <w:rPr>
                <w:bCs/>
              </w:rPr>
            </w:pPr>
            <w:r w:rsidRPr="00F73832">
              <w:rPr>
                <w:bCs/>
              </w:rPr>
              <w:t xml:space="preserve">Дата начала срока подачи заявок: </w:t>
            </w:r>
            <w:r w:rsidR="00F73832">
              <w:rPr>
                <w:b/>
                <w:bCs/>
              </w:rPr>
              <w:t>0</w:t>
            </w:r>
            <w:r w:rsidR="005A1421" w:rsidRPr="00F73832">
              <w:rPr>
                <w:b/>
                <w:bCs/>
              </w:rPr>
              <w:t>3</w:t>
            </w:r>
            <w:r w:rsidR="00970699" w:rsidRPr="00F73832">
              <w:rPr>
                <w:b/>
                <w:bCs/>
              </w:rPr>
              <w:t> </w:t>
            </w:r>
            <w:r w:rsidR="00F73832">
              <w:rPr>
                <w:b/>
                <w:bCs/>
              </w:rPr>
              <w:t>сентября</w:t>
            </w:r>
            <w:r w:rsidRPr="00F73832">
              <w:rPr>
                <w:b/>
                <w:bCs/>
              </w:rPr>
              <w:t xml:space="preserve"> </w:t>
            </w:r>
            <w:r w:rsidR="00F34209" w:rsidRPr="00F73832">
              <w:rPr>
                <w:b/>
                <w:bCs/>
              </w:rPr>
              <w:t>202</w:t>
            </w:r>
            <w:r w:rsidR="00AB6B56" w:rsidRPr="00F73832">
              <w:rPr>
                <w:b/>
                <w:bCs/>
              </w:rPr>
              <w:t>6</w:t>
            </w:r>
            <w:r w:rsidRPr="00F73832">
              <w:rPr>
                <w:b/>
                <w:bCs/>
              </w:rPr>
              <w:t xml:space="preserve"> года;</w:t>
            </w:r>
            <w:r w:rsidRPr="00F73832" w:rsidDel="003514C1">
              <w:rPr>
                <w:bCs/>
              </w:rPr>
              <w:t xml:space="preserve"> </w:t>
            </w:r>
          </w:p>
          <w:p w14:paraId="01921B5B" w14:textId="77777777" w:rsidR="00562DB8" w:rsidRPr="00F73832" w:rsidRDefault="00562DB8" w:rsidP="00643B43">
            <w:pPr>
              <w:widowControl w:val="0"/>
              <w:numPr>
                <w:ilvl w:val="0"/>
                <w:numId w:val="18"/>
              </w:numPr>
              <w:tabs>
                <w:tab w:val="left" w:pos="0"/>
              </w:tabs>
              <w:spacing w:after="0" w:line="264" w:lineRule="auto"/>
              <w:ind w:left="1134" w:right="175" w:hanging="567"/>
            </w:pPr>
            <w:bookmarkStart w:id="356" w:name="_Ref762965"/>
            <w:r w:rsidRPr="00F73832">
              <w:t>Дата и время окончания срока, последний день срока подачи Заявок:</w:t>
            </w:r>
            <w:bookmarkEnd w:id="356"/>
          </w:p>
          <w:p w14:paraId="5D3035DE" w14:textId="425FBB0E" w:rsidR="00562DB8" w:rsidRPr="00F73832" w:rsidRDefault="00F73832" w:rsidP="00166099">
            <w:pPr>
              <w:widowControl w:val="0"/>
              <w:tabs>
                <w:tab w:val="left" w:pos="0"/>
              </w:tabs>
              <w:spacing w:after="0" w:line="264" w:lineRule="auto"/>
              <w:ind w:left="1134" w:right="175"/>
            </w:pPr>
            <w:r>
              <w:rPr>
                <w:b/>
              </w:rPr>
              <w:t>1</w:t>
            </w:r>
            <w:r w:rsidR="005A1421" w:rsidRPr="00F73832">
              <w:rPr>
                <w:b/>
              </w:rPr>
              <w:t>4</w:t>
            </w:r>
            <w:r w:rsidR="00970699" w:rsidRPr="00F73832">
              <w:rPr>
                <w:b/>
              </w:rPr>
              <w:t> </w:t>
            </w:r>
            <w:r>
              <w:rPr>
                <w:b/>
              </w:rPr>
              <w:t>сентября</w:t>
            </w:r>
            <w:r w:rsidR="00562DB8" w:rsidRPr="00F73832">
              <w:rPr>
                <w:b/>
              </w:rPr>
              <w:t xml:space="preserve"> </w:t>
            </w:r>
            <w:r w:rsidR="00AB6B56" w:rsidRPr="00F73832">
              <w:rPr>
                <w:b/>
                <w:bCs/>
              </w:rPr>
              <w:t xml:space="preserve">2026 </w:t>
            </w:r>
            <w:r w:rsidR="00562DB8" w:rsidRPr="00F73832">
              <w:rPr>
                <w:b/>
              </w:rPr>
              <w:t>года</w:t>
            </w:r>
            <w:r w:rsidR="00562DB8" w:rsidRPr="00F73832" w:rsidDel="003514C1">
              <w:t xml:space="preserve"> </w:t>
            </w:r>
            <w:r w:rsidR="008430CE" w:rsidRPr="00F73832">
              <w:rPr>
                <w:b/>
              </w:rPr>
              <w:t>1</w:t>
            </w:r>
            <w:r w:rsidR="00807F78" w:rsidRPr="00F73832">
              <w:rPr>
                <w:b/>
              </w:rPr>
              <w:t>2</w:t>
            </w:r>
            <w:r w:rsidR="00791300" w:rsidRPr="00F73832">
              <w:rPr>
                <w:b/>
              </w:rPr>
              <w:t xml:space="preserve">:00 </w:t>
            </w:r>
            <w:r w:rsidR="00562DB8" w:rsidRPr="00F73832">
              <w:rPr>
                <w:b/>
              </w:rPr>
              <w:t>(время московское)</w:t>
            </w:r>
            <w:r w:rsidR="00562DB8" w:rsidRPr="00F73832">
              <w:t>;</w:t>
            </w:r>
          </w:p>
          <w:p w14:paraId="1D8F6E40" w14:textId="238D7C06" w:rsidR="00562DB8" w:rsidRPr="00F73832" w:rsidRDefault="00562DB8" w:rsidP="00166099">
            <w:pPr>
              <w:pStyle w:val="Default"/>
              <w:widowControl w:val="0"/>
              <w:ind w:right="175" w:firstLine="1168"/>
              <w:jc w:val="both"/>
              <w:rPr>
                <w:color w:val="auto"/>
              </w:rPr>
            </w:pPr>
            <w:r w:rsidRPr="00F73832">
              <w:rPr>
                <w:iCs/>
                <w:color w:val="auto"/>
              </w:rPr>
              <w:t xml:space="preserve">При этом Организатор получает доступ к первым </w:t>
            </w:r>
            <w:r w:rsidRPr="00F73832">
              <w:rPr>
                <w:color w:val="auto"/>
              </w:rPr>
              <w:t xml:space="preserve">частям заявок на участие в </w:t>
            </w:r>
            <w:r w:rsidR="00314475" w:rsidRPr="00F73832">
              <w:rPr>
                <w:iCs/>
              </w:rPr>
              <w:t xml:space="preserve">закупке </w:t>
            </w:r>
            <w:r w:rsidR="007B6A44" w:rsidRPr="00F73832">
              <w:rPr>
                <w:color w:val="auto"/>
              </w:rPr>
              <w:t>–</w:t>
            </w:r>
            <w:r w:rsidRPr="00F73832">
              <w:rPr>
                <w:color w:val="auto"/>
              </w:rPr>
              <w:t xml:space="preserve"> не позднее дня, следующего за днем окончания срока подачи заявок.</w:t>
            </w:r>
          </w:p>
          <w:p w14:paraId="22856212" w14:textId="77777777" w:rsidR="00562DB8" w:rsidRPr="00F73832" w:rsidRDefault="00562DB8" w:rsidP="00643B43">
            <w:pPr>
              <w:widowControl w:val="0"/>
              <w:numPr>
                <w:ilvl w:val="0"/>
                <w:numId w:val="18"/>
              </w:numPr>
              <w:tabs>
                <w:tab w:val="left" w:pos="0"/>
              </w:tabs>
              <w:spacing w:after="0" w:line="264" w:lineRule="auto"/>
              <w:ind w:left="1134" w:right="175" w:hanging="567"/>
            </w:pPr>
            <w:r w:rsidRPr="00F73832">
              <w:t xml:space="preserve">Рассмотрение первых частей заявок: </w:t>
            </w:r>
          </w:p>
          <w:p w14:paraId="6E69C241" w14:textId="50299D24" w:rsidR="00562DB8" w:rsidRPr="00F73832" w:rsidRDefault="00562DB8" w:rsidP="00166099">
            <w:pPr>
              <w:pStyle w:val="Default"/>
              <w:widowControl w:val="0"/>
              <w:ind w:right="175" w:firstLine="1168"/>
              <w:jc w:val="both"/>
              <w:rPr>
                <w:b/>
              </w:rPr>
            </w:pPr>
            <w:r w:rsidRPr="00F73832">
              <w:rPr>
                <w:color w:val="auto"/>
              </w:rPr>
              <w:t>Дата начала проведения этапа: с момент</w:t>
            </w:r>
            <w:r w:rsidR="00062A76" w:rsidRPr="00F73832">
              <w:rPr>
                <w:color w:val="auto"/>
              </w:rPr>
              <w:t>а</w:t>
            </w:r>
            <w:r w:rsidRPr="00F73832">
              <w:rPr>
                <w:color w:val="auto"/>
              </w:rPr>
              <w:t xml:space="preserve"> направления оператором </w:t>
            </w:r>
            <w:r w:rsidR="00B46C3E" w:rsidRPr="00F73832">
              <w:rPr>
                <w:color w:val="auto"/>
              </w:rPr>
              <w:t>ЭТП</w:t>
            </w:r>
            <w:r w:rsidRPr="00F73832">
              <w:rPr>
                <w:color w:val="auto"/>
              </w:rPr>
              <w:t xml:space="preserve"> первы</w:t>
            </w:r>
            <w:r w:rsidR="007B6A44" w:rsidRPr="00F73832">
              <w:rPr>
                <w:color w:val="auto"/>
              </w:rPr>
              <w:t>х</w:t>
            </w:r>
            <w:r w:rsidRPr="00F73832">
              <w:rPr>
                <w:color w:val="auto"/>
              </w:rPr>
              <w:t xml:space="preserve"> частей заявок; Дата окончания проведения этапа: </w:t>
            </w:r>
            <w:r w:rsidR="00F73832">
              <w:rPr>
                <w:b/>
                <w:color w:val="auto"/>
              </w:rPr>
              <w:t>22</w:t>
            </w:r>
            <w:r w:rsidR="00970699" w:rsidRPr="00F73832">
              <w:rPr>
                <w:b/>
                <w:color w:val="auto"/>
              </w:rPr>
              <w:t> </w:t>
            </w:r>
            <w:r w:rsidR="00F73832">
              <w:rPr>
                <w:b/>
                <w:color w:val="auto"/>
              </w:rPr>
              <w:t>сентября</w:t>
            </w:r>
            <w:r w:rsidRPr="00F73832">
              <w:rPr>
                <w:b/>
                <w:color w:val="auto"/>
              </w:rPr>
              <w:t xml:space="preserve"> </w:t>
            </w:r>
            <w:r w:rsidR="00AB6B56" w:rsidRPr="00F73832">
              <w:rPr>
                <w:b/>
                <w:bCs/>
              </w:rPr>
              <w:t xml:space="preserve">2026 </w:t>
            </w:r>
            <w:r w:rsidRPr="00F73832">
              <w:rPr>
                <w:b/>
                <w:color w:val="auto"/>
              </w:rPr>
              <w:t>года;</w:t>
            </w:r>
          </w:p>
          <w:p w14:paraId="38CB2C4A" w14:textId="039727B3" w:rsidR="00062A76" w:rsidRPr="00F73832" w:rsidRDefault="00562DB8" w:rsidP="00643B43">
            <w:pPr>
              <w:widowControl w:val="0"/>
              <w:numPr>
                <w:ilvl w:val="0"/>
                <w:numId w:val="18"/>
              </w:numPr>
              <w:tabs>
                <w:tab w:val="left" w:pos="0"/>
              </w:tabs>
              <w:spacing w:after="0" w:line="264" w:lineRule="auto"/>
              <w:ind w:left="1134" w:right="175" w:hanging="567"/>
            </w:pPr>
            <w:r w:rsidRPr="00F73832">
              <w:t xml:space="preserve">Дата </w:t>
            </w:r>
            <w:r w:rsidR="00587B44" w:rsidRPr="00F73832">
              <w:t xml:space="preserve">рассмотрения и оценки вторых частей заявок и </w:t>
            </w:r>
            <w:r w:rsidRPr="00F73832">
              <w:t xml:space="preserve">подведения итогов закупки: </w:t>
            </w:r>
          </w:p>
          <w:p w14:paraId="6B00AC70" w14:textId="34269DB3" w:rsidR="00062A76" w:rsidRPr="00587B44" w:rsidRDefault="00062A76" w:rsidP="00587B44">
            <w:pPr>
              <w:widowControl w:val="0"/>
              <w:tabs>
                <w:tab w:val="left" w:pos="0"/>
              </w:tabs>
              <w:spacing w:after="0" w:line="264" w:lineRule="auto"/>
              <w:ind w:right="175" w:firstLine="1168"/>
            </w:pPr>
            <w:r w:rsidRPr="00F73832">
              <w:t xml:space="preserve">Дата начала проведения этапа: </w:t>
            </w:r>
            <w:r w:rsidR="00587B44" w:rsidRPr="00F73832">
              <w:t xml:space="preserve">с момента получения доступа ко вторым частям заявки и ценовому предложению; </w:t>
            </w:r>
            <w:r w:rsidRPr="00F73832">
              <w:t>Дата окончания:</w:t>
            </w:r>
            <w:r w:rsidRPr="00F73832">
              <w:rPr>
                <w:b/>
              </w:rPr>
              <w:t xml:space="preserve"> </w:t>
            </w:r>
            <w:r w:rsidR="00F73832">
              <w:rPr>
                <w:b/>
              </w:rPr>
              <w:t>29</w:t>
            </w:r>
            <w:r w:rsidR="00970699" w:rsidRPr="00F73832">
              <w:rPr>
                <w:b/>
              </w:rPr>
              <w:t> </w:t>
            </w:r>
            <w:r w:rsidR="005A1421" w:rsidRPr="00F73832">
              <w:rPr>
                <w:b/>
              </w:rPr>
              <w:t>сентября</w:t>
            </w:r>
            <w:r w:rsidR="00310993" w:rsidRPr="00F73832">
              <w:rPr>
                <w:b/>
              </w:rPr>
              <w:t xml:space="preserve"> </w:t>
            </w:r>
            <w:r w:rsidR="00AB6B56" w:rsidRPr="00F73832">
              <w:rPr>
                <w:b/>
                <w:bCs/>
              </w:rPr>
              <w:t xml:space="preserve">2026 </w:t>
            </w:r>
            <w:r w:rsidR="00310993" w:rsidRPr="00F73832">
              <w:rPr>
                <w:b/>
              </w:rPr>
              <w:t>года</w:t>
            </w:r>
            <w:r w:rsidRPr="00F73832">
              <w:rPr>
                <w:b/>
              </w:rPr>
              <w:t>;</w:t>
            </w:r>
          </w:p>
          <w:p w14:paraId="4AAD3C63" w14:textId="77777777" w:rsidR="00A35C6D" w:rsidRPr="006C0AA9" w:rsidRDefault="00A35C6D" w:rsidP="00A35C6D">
            <w:pPr>
              <w:pStyle w:val="Default"/>
              <w:ind w:left="209" w:right="176"/>
              <w:jc w:val="both"/>
            </w:pPr>
          </w:p>
          <w:p w14:paraId="72F28AA3" w14:textId="4646F7B6"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807F78">
              <w:rPr>
                <w:b/>
              </w:rPr>
              <w:t>Тула</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534"/>
          </w:p>
        </w:tc>
        <w:bookmarkEnd w:id="3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D537F8A" w:rsidR="00205740" w:rsidRPr="006C0AA9" w:rsidRDefault="00205740" w:rsidP="00F73832">
            <w:pPr>
              <w:widowControl w:val="0"/>
              <w:spacing w:after="0"/>
              <w:ind w:right="175"/>
            </w:pPr>
            <w:r w:rsidRPr="006C0AA9">
              <w:t xml:space="preserve">Дата и время окончания срока предоставления участникам закупки разъяснений положений документации о закупке: </w:t>
            </w:r>
            <w:r w:rsidR="00F73832">
              <w:rPr>
                <w:b/>
              </w:rPr>
              <w:t>1</w:t>
            </w:r>
            <w:r w:rsidR="005A1421" w:rsidRPr="00F73832">
              <w:rPr>
                <w:b/>
              </w:rPr>
              <w:t>1</w:t>
            </w:r>
            <w:r w:rsidRPr="00F73832">
              <w:rPr>
                <w:b/>
              </w:rPr>
              <w:t xml:space="preserve"> </w:t>
            </w:r>
            <w:r w:rsidR="00F73832">
              <w:rPr>
                <w:b/>
              </w:rPr>
              <w:t>сентября</w:t>
            </w:r>
            <w:r w:rsidRPr="00F73832">
              <w:rPr>
                <w:b/>
              </w:rPr>
              <w:t xml:space="preserve"> </w:t>
            </w:r>
            <w:r w:rsidR="00AB6B56" w:rsidRPr="00F73832">
              <w:rPr>
                <w:b/>
                <w:bCs/>
              </w:rPr>
              <w:t xml:space="preserve">2026 </w:t>
            </w:r>
            <w:r w:rsidRPr="00F73832">
              <w:rPr>
                <w:b/>
              </w:rPr>
              <w:t xml:space="preserve">года, </w:t>
            </w:r>
            <w:r w:rsidR="008430CE" w:rsidRPr="00F73832">
              <w:rPr>
                <w:b/>
              </w:rPr>
              <w:t>1</w:t>
            </w:r>
            <w:r w:rsidR="00807F78" w:rsidRPr="00F73832">
              <w:rPr>
                <w:b/>
              </w:rPr>
              <w:t>2</w:t>
            </w:r>
            <w:r w:rsidRPr="00F73832">
              <w:rPr>
                <w:b/>
              </w:rPr>
              <w:t xml:space="preserve">:00 </w:t>
            </w:r>
            <w:r w:rsidR="00935BEC" w:rsidRPr="006C0AA9">
              <w:rPr>
                <w:b/>
              </w:rPr>
              <w:t>(время московское)</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9369"/>
          </w:p>
        </w:tc>
        <w:bookmarkEnd w:id="358"/>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58B842CE" w:rsidR="00FC0A54" w:rsidRPr="006C0AA9" w:rsidRDefault="00807F78" w:rsidP="00807F78">
            <w:pPr>
              <w:widowControl w:val="0"/>
              <w:tabs>
                <w:tab w:val="left" w:pos="851"/>
                <w:tab w:val="left" w:pos="1134"/>
              </w:tabs>
              <w:ind w:right="175"/>
            </w:pPr>
            <w:r w:rsidRPr="00807F78">
              <w:rPr>
                <w:b/>
              </w:rPr>
              <w:t>Не п</w:t>
            </w:r>
            <w:r w:rsidR="00457FCF" w:rsidRPr="00807F78">
              <w:rPr>
                <w:b/>
              </w:rPr>
              <w:t>редусмотрена</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8992"/>
          </w:p>
        </w:tc>
        <w:bookmarkEnd w:id="359"/>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47B14DE" w:rsidR="00205740" w:rsidRPr="00807F78" w:rsidRDefault="00807F78" w:rsidP="00166099">
            <w:pPr>
              <w:widowControl w:val="0"/>
              <w:tabs>
                <w:tab w:val="left" w:pos="851"/>
                <w:tab w:val="left" w:pos="1134"/>
              </w:tabs>
              <w:ind w:right="175"/>
              <w:rPr>
                <w:b/>
              </w:rPr>
            </w:pPr>
            <w:r w:rsidRPr="00807F78">
              <w:rPr>
                <w:b/>
              </w:rPr>
              <w:t>Н</w:t>
            </w:r>
            <w:r w:rsidR="00FC0A54" w:rsidRPr="00807F78">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6182"/>
          </w:p>
        </w:tc>
        <w:bookmarkEnd w:id="360"/>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414C7">
              <w:rPr>
                <w:bCs/>
              </w:rPr>
              <w:t xml:space="preserve">; </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7E55AC95" w:rsidR="00677152" w:rsidRPr="006C0AA9" w:rsidRDefault="00677152" w:rsidP="00574939">
            <w:pPr>
              <w:pStyle w:val="afffff4"/>
              <w:widowControl w:val="0"/>
              <w:numPr>
                <w:ilvl w:val="0"/>
                <w:numId w:val="30"/>
              </w:numPr>
              <w:shd w:val="clear" w:color="auto" w:fill="FFFFFF"/>
              <w:autoSpaceDE w:val="0"/>
              <w:spacing w:line="264" w:lineRule="auto"/>
              <w:ind w:right="175"/>
              <w:jc w:val="both"/>
              <w:rPr>
                <w:bCs/>
              </w:rPr>
            </w:pPr>
            <w:r w:rsidRPr="006C0AA9">
              <w:t xml:space="preserve">Сводную таблицу стоимости </w:t>
            </w:r>
            <w:r w:rsidRPr="00587B44">
              <w:rPr>
                <w:highlight w:val="cyan"/>
              </w:rPr>
              <w:t>поставок</w:t>
            </w:r>
            <w:r w:rsidRPr="006C0AA9">
              <w:t xml:space="preserve"> </w:t>
            </w:r>
            <w:r w:rsidRPr="00587B44">
              <w:rPr>
                <w:bCs/>
                <w:highlight w:val="green"/>
              </w:rPr>
              <w:t>работ</w:t>
            </w:r>
            <w:r w:rsidR="001C3B8A">
              <w:rPr>
                <w:bCs/>
              </w:rPr>
              <w:t xml:space="preserve"> </w:t>
            </w:r>
            <w:r w:rsidRPr="00587B44">
              <w:rPr>
                <w:bCs/>
                <w:highlight w:val="yellow"/>
              </w:rPr>
              <w:t>услуг</w:t>
            </w:r>
            <w:r w:rsidRPr="00587B44">
              <w:rPr>
                <w:bCs/>
              </w:rPr>
              <w:t xml:space="preserve">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highlight w:val="magenta"/>
              </w:rPr>
              <w:t>»</w:t>
            </w:r>
            <w:r w:rsidRPr="006C0AA9">
              <w:rPr>
                <w:bCs/>
                <w:highlight w:val="magenta"/>
              </w:rPr>
              <w:t>),</w:t>
            </w:r>
            <w:r w:rsidRPr="00587B44">
              <w:rPr>
                <w:bCs/>
                <w:spacing w:val="-1"/>
                <w:highlight w:val="magenta"/>
              </w:rPr>
              <w:t xml:space="preserve"> с приложением файла копии </w:t>
            </w:r>
            <w:r w:rsidRPr="00587B44">
              <w:rPr>
                <w:highlight w:val="magenta"/>
              </w:rPr>
              <w:t>Сводной таблицы стоимости</w:t>
            </w:r>
            <w:r w:rsidRPr="006C0AA9">
              <w:t xml:space="preserve"> </w:t>
            </w:r>
            <w:r w:rsidR="001C3B8A" w:rsidRPr="00587B44">
              <w:rPr>
                <w:highlight w:val="cyan"/>
              </w:rPr>
              <w:t>поставок</w:t>
            </w:r>
            <w:r w:rsidR="001C3B8A" w:rsidRPr="006C0AA9">
              <w:t xml:space="preserve"> </w:t>
            </w:r>
            <w:r w:rsidR="001C3B8A" w:rsidRPr="00587B44">
              <w:rPr>
                <w:bCs/>
                <w:highlight w:val="green"/>
              </w:rPr>
              <w:t>работ</w:t>
            </w:r>
            <w:r w:rsidR="001C3B8A">
              <w:rPr>
                <w:bCs/>
              </w:rPr>
              <w:t xml:space="preserve"> </w:t>
            </w:r>
            <w:r w:rsidR="001C3B8A" w:rsidRPr="00587B44">
              <w:rPr>
                <w:bCs/>
                <w:highlight w:val="yellow"/>
              </w:rPr>
              <w:t>услуг</w:t>
            </w:r>
            <w:r w:rsidR="00A02B81">
              <w:rPr>
                <w:bCs/>
                <w:spacing w:val="-1"/>
              </w:rPr>
              <w:t xml:space="preserve">, выполненного в редактируемом формате, желательно в формате </w:t>
            </w:r>
            <w:r w:rsidR="00A02B81">
              <w:rPr>
                <w:bCs/>
                <w:spacing w:val="-1"/>
                <w:lang w:val="en-US"/>
              </w:rPr>
              <w:t>MS</w:t>
            </w:r>
            <w:r w:rsidR="00A02B81">
              <w:rPr>
                <w:bCs/>
                <w:spacing w:val="-1"/>
              </w:rPr>
              <w:t> </w:t>
            </w:r>
            <w:r w:rsidR="00A02B81">
              <w:rPr>
                <w:bCs/>
                <w:spacing w:val="-1"/>
                <w:lang w:val="en-US"/>
              </w:rPr>
              <w:t>Excel</w:t>
            </w:r>
            <w:r w:rsidRPr="006C0AA9">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6913"/>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2A9BBAFE" w:rsidR="00205740" w:rsidRPr="00ED2293" w:rsidRDefault="00205740" w:rsidP="001006F5">
            <w:pPr>
              <w:widowControl w:val="0"/>
              <w:spacing w:after="0"/>
              <w:ind w:right="175"/>
              <w:rPr>
                <w:snapToGrid w:val="0"/>
              </w:rPr>
            </w:pPr>
            <w:bookmarkStart w:id="362"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w:t>
            </w:r>
            <w:r w:rsidR="00B509E0" w:rsidRPr="00ED2293">
              <w:t>(ами)</w:t>
            </w:r>
            <w:r w:rsidRPr="00ED2293">
              <w:t xml:space="preserve"> Договор</w:t>
            </w:r>
            <w:r w:rsidR="00B509E0" w:rsidRPr="00ED2293">
              <w:t>(ы)</w:t>
            </w:r>
            <w:r w:rsidRPr="00ED2293">
              <w:t xml:space="preserve">, Участник </w:t>
            </w:r>
            <w:r w:rsidR="00314475" w:rsidRPr="00ED2293">
              <w:t xml:space="preserve">закупки </w:t>
            </w:r>
            <w:r w:rsidRPr="00ED2293">
              <w:t>должен отвечать следующим требованиям:</w:t>
            </w:r>
            <w:bookmarkEnd w:id="362"/>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3"/>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4"/>
            <w:bookmarkEnd w:id="365"/>
          </w:p>
          <w:p w14:paraId="7ACFE0A9" w14:textId="6F0ECC64" w:rsidR="00656D0B" w:rsidRPr="00BB4B32" w:rsidRDefault="007641AA" w:rsidP="00807F78">
            <w:pPr>
              <w:widowControl w:val="0"/>
              <w:numPr>
                <w:ilvl w:val="0"/>
                <w:numId w:val="28"/>
              </w:numPr>
              <w:autoSpaceDE w:val="0"/>
              <w:spacing w:after="0" w:line="264" w:lineRule="auto"/>
              <w:ind w:left="1134" w:right="175"/>
            </w:pPr>
            <w:bookmarkStart w:id="366"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6"/>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697983"/>
          </w:p>
        </w:tc>
        <w:bookmarkEnd w:id="367"/>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8"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8"/>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9" w:name="_Ref2262496"/>
            <w:r w:rsidRPr="001C3B8A">
              <w:t xml:space="preserve">Копию учредительного документа </w:t>
            </w:r>
            <w:r w:rsidRPr="001C3B8A">
              <w:rPr>
                <w:i/>
              </w:rPr>
              <w:t>(для юридических лиц)</w:t>
            </w:r>
            <w:r w:rsidRPr="001C3B8A">
              <w:t>;</w:t>
            </w:r>
            <w:bookmarkEnd w:id="369"/>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1403B6" w:rsidRDefault="001E77CB" w:rsidP="00643B43">
            <w:pPr>
              <w:widowControl w:val="0"/>
              <w:numPr>
                <w:ilvl w:val="0"/>
                <w:numId w:val="20"/>
              </w:numPr>
              <w:tabs>
                <w:tab w:val="left" w:pos="1260"/>
              </w:tabs>
              <w:autoSpaceDE w:val="0"/>
              <w:spacing w:after="0" w:line="264" w:lineRule="auto"/>
              <w:ind w:right="175"/>
              <w:rPr>
                <w:highlight w:val="green"/>
              </w:rPr>
            </w:pPr>
            <w:r w:rsidRPr="001403B6">
              <w:rPr>
                <w:highlight w:val="green"/>
              </w:rPr>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1403B6" w:rsidRDefault="001E77CB" w:rsidP="001E77CB">
            <w:pPr>
              <w:widowControl w:val="0"/>
              <w:tabs>
                <w:tab w:val="left" w:pos="1260"/>
              </w:tabs>
              <w:autoSpaceDE w:val="0"/>
              <w:spacing w:after="0" w:line="264" w:lineRule="auto"/>
              <w:ind w:left="1134" w:right="175" w:firstLine="459"/>
              <w:rPr>
                <w:highlight w:val="green"/>
              </w:rPr>
            </w:pPr>
            <w:r w:rsidRPr="001403B6">
              <w:rPr>
                <w:highlight w:val="green"/>
              </w:rPr>
              <w:t xml:space="preserve">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w:t>
            </w:r>
            <w:r w:rsidRPr="001403B6">
              <w:rPr>
                <w:highlight w:val="yellow"/>
              </w:rPr>
              <w:t>внесения денежных средств</w:t>
            </w:r>
            <w:r w:rsidRPr="001403B6">
              <w:rPr>
                <w:highlight w:val="green"/>
              </w:rPr>
              <w:t>;</w:t>
            </w:r>
          </w:p>
          <w:p w14:paraId="4F55CB03" w14:textId="2B58F9A7" w:rsidR="001E77CB" w:rsidRPr="006414C7" w:rsidRDefault="001E77CB" w:rsidP="001E77CB">
            <w:pPr>
              <w:widowControl w:val="0"/>
              <w:tabs>
                <w:tab w:val="left" w:pos="1260"/>
              </w:tabs>
              <w:autoSpaceDE w:val="0"/>
              <w:spacing w:after="0" w:line="264" w:lineRule="auto"/>
              <w:ind w:left="1134" w:right="175" w:firstLine="459"/>
            </w:pPr>
            <w:r w:rsidRPr="001403B6">
              <w:rPr>
                <w:highlight w:val="green"/>
              </w:rPr>
              <w:t xml:space="preserve">2) </w:t>
            </w:r>
            <w:r w:rsidR="002325CA" w:rsidRPr="001403B6">
              <w:rPr>
                <w:highlight w:val="yellow"/>
              </w:rPr>
              <w:t xml:space="preserve">независимая </w:t>
            </w:r>
            <w:r w:rsidRPr="001403B6">
              <w:rPr>
                <w:highlight w:val="yellow"/>
              </w:rPr>
              <w:t xml:space="preserve">гарантия </w:t>
            </w:r>
            <w:r w:rsidRPr="001403B6">
              <w:rPr>
                <w:highlight w:val="green"/>
              </w:rPr>
              <w:t xml:space="preserve">или ее копия, если в качестве обеспечения заявки на участие в конкурентной закупке участником такой закупки предоставляется </w:t>
            </w:r>
            <w:r w:rsidR="002325CA" w:rsidRPr="001403B6">
              <w:rPr>
                <w:highlight w:val="yellow"/>
              </w:rPr>
              <w:t xml:space="preserve">независимая </w:t>
            </w:r>
            <w:r w:rsidRPr="001403B6">
              <w:rPr>
                <w:highlight w:val="yellow"/>
              </w:rPr>
              <w:t>гарантия</w:t>
            </w:r>
            <w:r w:rsidRPr="001403B6">
              <w:rPr>
                <w:highlight w:val="green"/>
              </w:rPr>
              <w:t>;</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(ов)</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(ов)</w:t>
            </w:r>
            <w:r w:rsidRPr="00ED2293">
              <w:t xml:space="preserve"> (если требование об обеспечении исполнения договора</w:t>
            </w:r>
            <w:r w:rsidR="00B509E0" w:rsidRPr="00ED2293">
              <w:t>(ов)</w:t>
            </w:r>
            <w:r w:rsidRPr="00ED2293">
              <w:t xml:space="preserve"> установлено заказчиком</w:t>
            </w:r>
            <w:r w:rsidR="00B509E0" w:rsidRPr="00ED2293">
              <w:t>(ами)</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414C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643DA7" w:rsidRDefault="003E2255" w:rsidP="00643B43">
            <w:pPr>
              <w:widowControl w:val="0"/>
              <w:numPr>
                <w:ilvl w:val="0"/>
                <w:numId w:val="20"/>
              </w:numPr>
              <w:tabs>
                <w:tab w:val="left" w:pos="1260"/>
              </w:tabs>
              <w:autoSpaceDE w:val="0"/>
              <w:spacing w:after="0" w:line="264" w:lineRule="auto"/>
              <w:ind w:right="175"/>
              <w:rPr>
                <w:highlight w:val="yellow"/>
              </w:rPr>
            </w:pPr>
            <w:r w:rsidRPr="00462356">
              <w:rPr>
                <w:highlight w:val="magenta"/>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r>
              <w:rPr>
                <w:highlight w:val="magenta"/>
              </w:rPr>
              <w:t>;</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70"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70"/>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629910B0" w14:textId="5E2C2FE6" w:rsidR="007641AA" w:rsidRPr="00ED2293" w:rsidRDefault="007641AA" w:rsidP="00643B43">
            <w:pPr>
              <w:widowControl w:val="0"/>
              <w:numPr>
                <w:ilvl w:val="0"/>
                <w:numId w:val="20"/>
              </w:numPr>
              <w:tabs>
                <w:tab w:val="left" w:pos="1260"/>
              </w:tabs>
              <w:autoSpaceDE w:val="0"/>
              <w:spacing w:after="0" w:line="264" w:lineRule="auto"/>
              <w:ind w:right="175"/>
              <w:rPr>
                <w:highlight w:val="yellow"/>
              </w:rPr>
            </w:pPr>
            <w:r w:rsidRPr="00643DA7">
              <w:rPr>
                <w:highlight w:val="yellow"/>
              </w:rPr>
              <w:t xml:space="preserve">Справку о материально-технических ресурсах, которые будут использованы в рамках </w:t>
            </w:r>
            <w:r w:rsidRPr="00ED2293">
              <w:rPr>
                <w:highlight w:val="yellow"/>
              </w:rPr>
              <w:t>выполнения Договора</w:t>
            </w:r>
            <w:r w:rsidR="00B509E0" w:rsidRPr="00ED2293">
              <w:rPr>
                <w:highlight w:val="yellow"/>
              </w:rPr>
              <w:t>(ов)</w:t>
            </w:r>
            <w:r w:rsidRPr="00ED2293">
              <w:rPr>
                <w:highlight w:val="yellow"/>
              </w:rPr>
              <w:t xml:space="preserve">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2C66481F" w:rsidR="007641AA" w:rsidRDefault="007641AA" w:rsidP="00643B43">
            <w:pPr>
              <w:widowControl w:val="0"/>
              <w:numPr>
                <w:ilvl w:val="0"/>
                <w:numId w:val="20"/>
              </w:numPr>
              <w:tabs>
                <w:tab w:val="left" w:pos="1260"/>
              </w:tabs>
              <w:autoSpaceDE w:val="0"/>
              <w:spacing w:after="0" w:line="264" w:lineRule="auto"/>
              <w:ind w:right="175"/>
              <w:rPr>
                <w:highlight w:val="yellow"/>
              </w:rPr>
            </w:pPr>
            <w:r w:rsidRPr="00ED2293">
              <w:rPr>
                <w:highlight w:val="yellow"/>
              </w:rPr>
              <w:t>Справку о кадровых ресурсах, которые будут привлечены в ходе выполнения Договора</w:t>
            </w:r>
            <w:r w:rsidR="00B509E0" w:rsidRPr="00ED2293">
              <w:rPr>
                <w:highlight w:val="yellow"/>
              </w:rPr>
              <w:t>(ов)</w:t>
            </w:r>
            <w:r w:rsidRPr="00ED2293">
              <w:rPr>
                <w:highlight w:val="yellow"/>
              </w:rPr>
              <w:t xml:space="preserve">, по установленной в настоящей Документации форме и предоставлением подтверждающих документов (часть III. «ОБРАЗЦЫ ФОРМ </w:t>
            </w:r>
            <w:r w:rsidRPr="00643DA7">
              <w:rPr>
                <w:highlight w:val="yellow"/>
              </w:rPr>
              <w:t>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7B6A22A" w14:textId="6736E5C1" w:rsidR="00D30870" w:rsidRPr="00457FCF" w:rsidRDefault="00D30870" w:rsidP="00D30870">
            <w:pPr>
              <w:widowControl w:val="0"/>
              <w:numPr>
                <w:ilvl w:val="0"/>
                <w:numId w:val="20"/>
              </w:numPr>
              <w:tabs>
                <w:tab w:val="left" w:pos="1260"/>
              </w:tabs>
              <w:autoSpaceDE w:val="0"/>
              <w:spacing w:after="0" w:line="264" w:lineRule="auto"/>
              <w:ind w:right="175"/>
            </w:pPr>
            <w:r w:rsidRPr="00457FCF">
              <w:t xml:space="preserve">Если Заявка подается коллективным Участником (Возможность участия коллективных Участников устанавливается в пункте </w:t>
            </w:r>
            <w:r w:rsidRPr="00457FCF">
              <w:fldChar w:fldCharType="begin"/>
            </w:r>
            <w:r w:rsidRPr="00457FCF">
              <w:instrText xml:space="preserve"> REF _Ref699369 \r \h </w:instrText>
            </w:r>
            <w:r w:rsidR="00801E44" w:rsidRPr="00457FCF">
              <w:instrText xml:space="preserve"> \* MERGEFORMAT </w:instrText>
            </w:r>
            <w:r w:rsidRPr="00457FCF">
              <w:fldChar w:fldCharType="separate"/>
            </w:r>
            <w:r w:rsidR="00051F63" w:rsidRPr="00457FCF">
              <w:t>10</w:t>
            </w:r>
            <w:r w:rsidRPr="00457FCF">
              <w:fldChar w:fldCharType="end"/>
            </w:r>
            <w:r w:rsidRPr="00457FCF">
              <w:t xml:space="preserve"> части IV «ИНФОРМАЦИОННАЯ КАРТА ЗАКУПКИ») и при этом для оценки будут использоваться документы и/или информация, предоставленная членом коллективного Участника (помимо лидера), то Заявка готовится с учетом требований указанных в пункте </w:t>
            </w:r>
            <w:r w:rsidRPr="00457FCF">
              <w:fldChar w:fldCharType="begin"/>
            </w:r>
            <w:r w:rsidRPr="00457FCF">
              <w:instrText xml:space="preserve"> REF _Ref219453582 \r \h </w:instrText>
            </w:r>
            <w:r w:rsidR="00801E44" w:rsidRPr="00457FCF">
              <w:instrText xml:space="preserve"> \* MERGEFORMAT </w:instrText>
            </w:r>
            <w:r w:rsidRPr="00457FCF">
              <w:fldChar w:fldCharType="separate"/>
            </w:r>
            <w:r w:rsidR="00051F63" w:rsidRPr="00457FCF">
              <w:t>1.5.5</w:t>
            </w:r>
            <w:r w:rsidRPr="00457FCF">
              <w:fldChar w:fldCharType="end"/>
            </w:r>
            <w:r w:rsidRPr="00457FCF">
              <w:t xml:space="preserve"> настоящей документации;   </w:t>
            </w:r>
          </w:p>
          <w:p w14:paraId="64781F04" w14:textId="680EF90E" w:rsidR="00D30870" w:rsidRPr="004404A3" w:rsidRDefault="00D30870" w:rsidP="00D30870">
            <w:pPr>
              <w:widowControl w:val="0"/>
              <w:numPr>
                <w:ilvl w:val="0"/>
                <w:numId w:val="20"/>
              </w:numPr>
              <w:tabs>
                <w:tab w:val="left" w:pos="1260"/>
              </w:tabs>
              <w:autoSpaceDE w:val="0"/>
              <w:spacing w:after="0" w:line="264" w:lineRule="auto"/>
              <w:ind w:right="175"/>
              <w:rPr>
                <w:highlight w:val="yellow"/>
              </w:rPr>
            </w:pPr>
            <w:r w:rsidRPr="004404A3">
              <w:rPr>
                <w:highlight w:val="yellow"/>
              </w:rPr>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404A3">
              <w:rPr>
                <w:highlight w:val="yellow"/>
              </w:rPr>
              <w:fldChar w:fldCharType="begin"/>
            </w:r>
            <w:r w:rsidRPr="004404A3">
              <w:rPr>
                <w:highlight w:val="yellow"/>
              </w:rPr>
              <w:instrText xml:space="preserve"> REF _Ref698992 \r \h  \* MERGEFORMAT </w:instrText>
            </w:r>
            <w:r w:rsidRPr="004404A3">
              <w:rPr>
                <w:highlight w:val="yellow"/>
              </w:rPr>
            </w:r>
            <w:r w:rsidRPr="004404A3">
              <w:rPr>
                <w:highlight w:val="yellow"/>
              </w:rPr>
              <w:fldChar w:fldCharType="separate"/>
            </w:r>
            <w:r w:rsidR="00051F63">
              <w:rPr>
                <w:highlight w:val="yellow"/>
              </w:rPr>
              <w:t>12</w:t>
            </w:r>
            <w:r w:rsidRPr="004404A3">
              <w:rPr>
                <w:highlight w:val="yellow"/>
              </w:rPr>
              <w:fldChar w:fldCharType="end"/>
            </w:r>
            <w:r w:rsidRPr="004404A3">
              <w:rPr>
                <w:highlight w:val="yellow"/>
              </w:rPr>
              <w:t xml:space="preserve"> части IV «ИНФОРМАЦИОННАЯ КАРТА ЗАКУПКИ») </w:t>
            </w:r>
            <w:r w:rsidRPr="004404A3">
              <w:t xml:space="preserve">и при этом для оценки будут использоваться документы и/или информация предоставленная </w:t>
            </w:r>
            <w:r w:rsidRPr="004404A3">
              <w:rPr>
                <w:highlight w:val="yellow"/>
              </w:rPr>
              <w:t xml:space="preserve">соисполнителем (субподрядчиком), то дополнительно в состав Заявки включаются документы, указанные в пункте. </w:t>
            </w:r>
            <w:r w:rsidRPr="004404A3">
              <w:rPr>
                <w:highlight w:val="yellow"/>
              </w:rPr>
              <w:fldChar w:fldCharType="begin"/>
            </w:r>
            <w:r w:rsidRPr="004404A3">
              <w:rPr>
                <w:highlight w:val="yellow"/>
              </w:rPr>
              <w:instrText xml:space="preserve"> REF _Ref219453592 \r \h </w:instrText>
            </w:r>
            <w:r w:rsidRPr="004404A3">
              <w:rPr>
                <w:highlight w:val="yellow"/>
              </w:rPr>
            </w:r>
            <w:r w:rsidRPr="004404A3">
              <w:rPr>
                <w:highlight w:val="yellow"/>
              </w:rPr>
              <w:fldChar w:fldCharType="separate"/>
            </w:r>
            <w:r w:rsidR="00051F63">
              <w:rPr>
                <w:highlight w:val="yellow"/>
              </w:rPr>
              <w:t>1.6.5</w:t>
            </w:r>
            <w:r w:rsidRPr="004404A3">
              <w:rPr>
                <w:highlight w:val="yellow"/>
              </w:rPr>
              <w:fldChar w:fldCharType="end"/>
            </w:r>
            <w:r w:rsidRPr="004404A3">
              <w:rPr>
                <w:highlight w:val="yellow"/>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25FF4E38" w14:textId="098B0348" w:rsidR="00205740" w:rsidRPr="006C0AA9" w:rsidRDefault="007641AA" w:rsidP="00643B43">
            <w:pPr>
              <w:widowControl w:val="0"/>
              <w:numPr>
                <w:ilvl w:val="0"/>
                <w:numId w:val="20"/>
              </w:numPr>
              <w:tabs>
                <w:tab w:val="left" w:pos="1260"/>
              </w:tabs>
              <w:autoSpaceDE w:val="0"/>
              <w:spacing w:after="0" w:line="264" w:lineRule="auto"/>
              <w:ind w:right="175"/>
            </w:pPr>
            <w:r w:rsidRPr="00807F7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1655"/>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07800"/>
          </w:p>
        </w:tc>
        <w:bookmarkEnd w:id="372"/>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8"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1076"/>
            <w:bookmarkStart w:id="374" w:name="_Ref706723"/>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6C0AA9">
              <w:rPr>
                <w:highlight w:val="red"/>
              </w:rPr>
              <w:t>особо опасных, технически сложных объектов капитального строительства</w:t>
            </w:r>
            <w:r w:rsidRPr="006C0AA9">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6C0AA9">
              <w:rPr>
                <w:b/>
              </w:rPr>
              <w:t>(</w:t>
            </w:r>
            <w:r w:rsidR="00C121BB" w:rsidRPr="006C0AA9">
              <w:rPr>
                <w:i/>
                <w:highlight w:val="cyan"/>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6C0AA9">
                <w:rPr>
                  <w:i/>
                  <w:highlight w:val="cyan"/>
                </w:rPr>
                <w:t>"Градостроительного кодекса Российской Федерации" от 29.12.2004 N 190-ФЗ</w:t>
              </w:r>
            </w:hyperlink>
            <w:r w:rsidRPr="006C0AA9">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010"/>
            <w:bookmarkStart w:id="376" w:name="_Ref166311380"/>
          </w:p>
        </w:tc>
        <w:bookmarkEnd w:id="375"/>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6"/>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607"/>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61482F" w:rsidRDefault="00435F5F" w:rsidP="00435F5F">
            <w:pPr>
              <w:widowControl w:val="0"/>
              <w:spacing w:after="0"/>
              <w:ind w:right="175"/>
              <w:rPr>
                <w:b/>
              </w:rPr>
            </w:pPr>
            <w:r w:rsidRPr="00807F78">
              <w:rPr>
                <w:b/>
              </w:rPr>
              <w:t>Не установлено.</w:t>
            </w:r>
          </w:p>
          <w:p w14:paraId="6496B4B6" w14:textId="77777777" w:rsidR="00435F5F" w:rsidRPr="0061482F" w:rsidRDefault="00435F5F" w:rsidP="00435F5F">
            <w:pPr>
              <w:widowControl w:val="0"/>
              <w:spacing w:after="0"/>
              <w:ind w:right="175"/>
            </w:pPr>
          </w:p>
          <w:p w14:paraId="43B05E38" w14:textId="262FAB89"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61727"/>
          </w:p>
        </w:tc>
        <w:bookmarkEnd w:id="378"/>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31031" w:rsidRDefault="00AB00BF" w:rsidP="00DD7DE5">
            <w:pPr>
              <w:widowControl w:val="0"/>
              <w:spacing w:after="0"/>
              <w:rPr>
                <w:bCs/>
                <w:iCs/>
              </w:rPr>
            </w:pPr>
            <w:r w:rsidRPr="00631031">
              <w:rPr>
                <w:bCs/>
                <w:iCs/>
              </w:rPr>
              <w:t xml:space="preserve">Счет </w:t>
            </w:r>
            <w:r w:rsidR="00631031" w:rsidRPr="00631031">
              <w:rPr>
                <w:bCs/>
                <w:iCs/>
              </w:rPr>
              <w:t xml:space="preserve">Бенефициара(ов) </w:t>
            </w:r>
            <w:r w:rsidRPr="00631031">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и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14:paraId="76D094AA" w14:textId="65F6112A" w:rsidR="006654A5" w:rsidRPr="00ED2293" w:rsidRDefault="006654A5" w:rsidP="006654A5">
            <w:pPr>
              <w:widowControl w:val="0"/>
              <w:spacing w:after="0"/>
            </w:pPr>
            <w:r w:rsidRPr="00ED2293">
              <w:rPr>
                <w:bCs/>
                <w:iCs/>
              </w:rPr>
              <w:t xml:space="preserve">Получатель платежа и Реквизиты </w:t>
            </w:r>
            <w:r w:rsidR="00631031" w:rsidRPr="00631031">
              <w:rPr>
                <w:bCs/>
                <w:iCs/>
              </w:rPr>
              <w:t xml:space="preserve">Бенефициара(ов)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14:paraId="06D63FFE" w14:textId="11902776"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3D4512" w:rsidRDefault="00934347" w:rsidP="00934347">
            <w:pPr>
              <w:widowControl w:val="0"/>
              <w:spacing w:after="0"/>
              <w:ind w:right="175"/>
              <w:rPr>
                <w:b/>
              </w:rPr>
            </w:pPr>
            <w:r w:rsidRPr="00807F78">
              <w:rPr>
                <w:b/>
              </w:rPr>
              <w:t>Не требуется.</w:t>
            </w:r>
          </w:p>
          <w:p w14:paraId="4BED0EE4" w14:textId="77777777" w:rsidR="00934347" w:rsidRPr="003D4512" w:rsidRDefault="00934347" w:rsidP="00934347">
            <w:pPr>
              <w:widowControl w:val="0"/>
              <w:spacing w:after="0"/>
              <w:ind w:right="175"/>
            </w:pPr>
          </w:p>
          <w:p w14:paraId="6461AFD0" w14:textId="5C89263C" w:rsidR="0090596B" w:rsidRPr="00151277" w:rsidRDefault="00807F78" w:rsidP="0090596B">
            <w:pPr>
              <w:widowControl w:val="0"/>
              <w:tabs>
                <w:tab w:val="left" w:pos="0"/>
              </w:tabs>
              <w:autoSpaceDE w:val="0"/>
              <w:spacing w:after="0" w:line="264" w:lineRule="auto"/>
            </w:pPr>
            <w:r>
              <w:rPr>
                <w:b/>
                <w:i/>
              </w:rPr>
              <w:t xml:space="preserve"> </w:t>
            </w: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2503"/>
            <w:bookmarkStart w:id="380" w:name="_Ref770129"/>
            <w:bookmarkStart w:id="381" w:name="_Ref166381471"/>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договора(ов)</w:t>
            </w:r>
          </w:p>
          <w:p w14:paraId="36D8F4D3" w14:textId="5D06BB03" w:rsidR="00934347" w:rsidRDefault="00934347" w:rsidP="00934347">
            <w:pPr>
              <w:widowControl w:val="0"/>
              <w:spacing w:after="0"/>
            </w:pPr>
            <w:r w:rsidRPr="00ED2293">
              <w:t>Размер обеспечения исполнения договора(ов) в закупке, срок и порядок внесения денежных средств в качестве обеспечения договора(ов),</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14:paraId="386A762F" w14:textId="2B486800"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4121E5">
              <w:rPr>
                <w:rFonts w:eastAsia="Arial Unicode MS"/>
                <w:u w:color="000000"/>
                <w:bdr w:val="nil"/>
              </w:rPr>
              <w:t>обеспечение гарантийных обязательств</w:t>
            </w:r>
            <w:r w:rsidR="00B32E73" w:rsidRPr="005E5043">
              <w:rPr>
                <w:rFonts w:eastAsia="Arial Unicode MS"/>
                <w:u w:color="000000"/>
                <w:bdr w:val="nil"/>
              </w:rPr>
              <w:t xml:space="preserve"> – </w:t>
            </w:r>
            <w:r w:rsidRPr="004121E5">
              <w:rPr>
                <w:rFonts w:eastAsia="Arial Unicode MS"/>
                <w:b/>
                <w:highlight w:val="yellow"/>
                <w:u w:color="000000"/>
                <w:bdr w:val="nil"/>
              </w:rPr>
              <w:t>не</w:t>
            </w:r>
            <w:r w:rsidRPr="004121E5">
              <w:rPr>
                <w:rFonts w:eastAsia="Arial Unicode MS"/>
                <w:highlight w:val="yellow"/>
                <w:u w:color="000000"/>
                <w:bdr w:val="nil"/>
              </w:rPr>
              <w:t xml:space="preserve"> </w:t>
            </w:r>
            <w:r w:rsidR="00807F78">
              <w:rPr>
                <w:rFonts w:eastAsia="Arial Unicode MS"/>
                <w:b/>
                <w:highlight w:val="yellow"/>
                <w:u w:color="000000"/>
                <w:bdr w:val="nil"/>
              </w:rPr>
              <w:t>предусмотрено</w:t>
            </w:r>
            <w:r w:rsidRPr="004121E5">
              <w:rPr>
                <w:rFonts w:eastAsia="Arial Unicode MS"/>
                <w:u w:color="000000"/>
                <w:bdr w:val="nil"/>
              </w:rPr>
              <w:t>;</w:t>
            </w:r>
          </w:p>
          <w:p w14:paraId="547A96BB" w14:textId="56DE7E05" w:rsidR="00934347" w:rsidRPr="00807F78" w:rsidRDefault="00934347" w:rsidP="00807F78">
            <w:pPr>
              <w:pStyle w:val="afffff4"/>
              <w:widowControl w:val="0"/>
              <w:numPr>
                <w:ilvl w:val="4"/>
                <w:numId w:val="36"/>
              </w:numPr>
              <w:pBdr>
                <w:top w:val="nil"/>
                <w:left w:val="nil"/>
                <w:bottom w:val="nil"/>
                <w:right w:val="nil"/>
                <w:between w:val="nil"/>
              </w:pBdr>
              <w:rPr>
                <w:rFonts w:eastAsia="Arial Unicode MS"/>
                <w:b/>
                <w:u w:color="000000"/>
                <w:bdr w:val="nil"/>
              </w:rPr>
            </w:pPr>
            <w:r w:rsidRPr="00807F78">
              <w:rPr>
                <w:bCs/>
              </w:rPr>
              <w:t>обеспечение</w:t>
            </w:r>
            <w:r w:rsidRPr="00807F78">
              <w:rPr>
                <w:rFonts w:eastAsia="Arial Unicode MS"/>
                <w:u w:color="000000"/>
                <w:bdr w:val="nil"/>
              </w:rPr>
              <w:t xml:space="preserve"> исполнения обязательств по Договору(ам) –</w:t>
            </w:r>
            <w:r w:rsidRPr="00807F78">
              <w:rPr>
                <w:rFonts w:eastAsia="Arial Unicode MS"/>
                <w:b/>
                <w:highlight w:val="green"/>
                <w:u w:color="000000"/>
                <w:bdr w:val="nil"/>
              </w:rPr>
              <w:t>предусмотрено</w:t>
            </w:r>
            <w:r w:rsidRPr="00807F78">
              <w:rPr>
                <w:rFonts w:eastAsia="Arial Unicode MS"/>
                <w:b/>
                <w:u w:color="000000"/>
                <w:bdr w:val="nil"/>
              </w:rPr>
              <w:t xml:space="preserve">, </w:t>
            </w:r>
            <w:r w:rsidRPr="00807F78">
              <w:rPr>
                <w:b/>
                <w:highlight w:val="green"/>
              </w:rPr>
              <w:t xml:space="preserve">в том числе </w:t>
            </w:r>
            <w:r w:rsidRPr="00807F78">
              <w:rPr>
                <w:b/>
              </w:rPr>
              <w:t>в случае предложения Победителем аномально низкой (</w:t>
            </w:r>
            <w:r w:rsidRPr="00807F78">
              <w:rPr>
                <w:b/>
                <w:highlight w:val="green"/>
              </w:rPr>
              <w:t xml:space="preserve">демпинговой) цены </w:t>
            </w:r>
            <w:r w:rsidRPr="00807F78">
              <w:rPr>
                <w:b/>
              </w:rPr>
              <w:t xml:space="preserve">(подпункт </w:t>
            </w:r>
            <w:r w:rsidRPr="00807F78">
              <w:rPr>
                <w:b/>
              </w:rPr>
              <w:fldChar w:fldCharType="begin"/>
            </w:r>
            <w:r w:rsidRPr="00807F78">
              <w:rPr>
                <w:b/>
              </w:rPr>
              <w:instrText xml:space="preserve"> REF _Ref784649 \r \h  \* MERGEFORMAT </w:instrText>
            </w:r>
            <w:r w:rsidRPr="00807F78">
              <w:rPr>
                <w:b/>
              </w:rPr>
            </w:r>
            <w:r w:rsidRPr="00807F78">
              <w:rPr>
                <w:b/>
              </w:rPr>
              <w:fldChar w:fldCharType="separate"/>
            </w:r>
            <w:r w:rsidR="00051F63" w:rsidRPr="00807F78">
              <w:rPr>
                <w:b/>
              </w:rPr>
              <w:t>6.2.2</w:t>
            </w:r>
            <w:r w:rsidRPr="00807F78">
              <w:rPr>
                <w:b/>
              </w:rPr>
              <w:fldChar w:fldCharType="end"/>
            </w:r>
            <w:r w:rsidRPr="00807F78">
              <w:rPr>
                <w:b/>
              </w:rPr>
              <w:t xml:space="preserve"> настоящей закупочной документации)</w:t>
            </w:r>
            <w:r w:rsidRPr="00807F78">
              <w:rPr>
                <w:rFonts w:eastAsia="Arial Unicode MS"/>
                <w:b/>
                <w:u w:color="000000"/>
                <w:bdr w:val="nil"/>
              </w:rPr>
              <w:t>;</w:t>
            </w:r>
          </w:p>
          <w:p w14:paraId="7DF55F91" w14:textId="116B9FBF"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4121E5">
              <w:rPr>
                <w:bCs/>
              </w:rPr>
              <w:t>обеспечение</w:t>
            </w:r>
            <w:r w:rsidRPr="004121E5">
              <w:rPr>
                <w:rFonts w:eastAsia="Arial Unicode MS"/>
                <w:u w:color="000000"/>
                <w:bdr w:val="nil"/>
              </w:rPr>
              <w:t xml:space="preserve"> исполнения обязательств по Договору(ам) – </w:t>
            </w:r>
            <w:r w:rsidRPr="004121E5">
              <w:rPr>
                <w:rFonts w:eastAsia="Arial Unicode MS"/>
                <w:b/>
                <w:highlight w:val="yellow"/>
                <w:u w:color="000000"/>
                <w:bdr w:val="nil"/>
              </w:rPr>
              <w:t>не предусмотрено</w:t>
            </w:r>
            <w:r w:rsidRPr="004121E5">
              <w:rPr>
                <w:rFonts w:eastAsia="Arial Unicode MS"/>
                <w:b/>
                <w:u w:color="000000"/>
                <w:bdr w:val="nil"/>
              </w:rPr>
              <w:t xml:space="preserve"> </w:t>
            </w:r>
            <w:r w:rsidRPr="004121E5">
              <w:rPr>
                <w:rFonts w:eastAsia="Arial Unicode MS"/>
                <w:b/>
                <w:highlight w:val="yellow"/>
                <w:u w:color="000000"/>
                <w:bdr w:val="nil"/>
              </w:rPr>
              <w:t>за исключением</w:t>
            </w:r>
            <w:r w:rsidRPr="004121E5">
              <w:rPr>
                <w:rFonts w:eastAsia="Arial Unicode MS"/>
                <w:b/>
                <w:u w:color="000000"/>
                <w:bdr w:val="nil"/>
              </w:rPr>
              <w:t xml:space="preserve"> </w:t>
            </w:r>
            <w:r w:rsidRPr="004121E5">
              <w:rPr>
                <w:b/>
              </w:rPr>
              <w:t xml:space="preserve">случая предложения Победителем аномально низкой </w:t>
            </w:r>
            <w:r w:rsidRPr="004121E5">
              <w:rPr>
                <w:b/>
                <w:highlight w:val="yellow"/>
              </w:rPr>
              <w:t xml:space="preserve">(демпинговой) цены </w:t>
            </w:r>
            <w:r w:rsidRPr="004121E5">
              <w:rPr>
                <w:b/>
              </w:rPr>
              <w:t xml:space="preserve">(подпункт </w:t>
            </w:r>
            <w:r w:rsidRPr="004121E5">
              <w:rPr>
                <w:b/>
              </w:rPr>
              <w:fldChar w:fldCharType="begin"/>
            </w:r>
            <w:r w:rsidRPr="004121E5">
              <w:rPr>
                <w:b/>
              </w:rPr>
              <w:instrText xml:space="preserve"> REF _Ref784649 \r \h  \* MERGEFORMAT </w:instrText>
            </w:r>
            <w:r w:rsidRPr="004121E5">
              <w:rPr>
                <w:b/>
              </w:rPr>
            </w:r>
            <w:r w:rsidRPr="004121E5">
              <w:rPr>
                <w:b/>
              </w:rPr>
              <w:fldChar w:fldCharType="separate"/>
            </w:r>
            <w:r w:rsidR="00051F63">
              <w:rPr>
                <w:b/>
              </w:rPr>
              <w:t>6.2.2</w:t>
            </w:r>
            <w:r w:rsidRPr="004121E5">
              <w:rPr>
                <w:b/>
              </w:rPr>
              <w:fldChar w:fldCharType="end"/>
            </w:r>
            <w:r w:rsidRPr="004121E5">
              <w:rPr>
                <w:b/>
              </w:rPr>
              <w:t xml:space="preserve"> настоящей закупочной документации)</w:t>
            </w:r>
            <w:r w:rsidRPr="004121E5">
              <w:rPr>
                <w:rFonts w:eastAsia="Arial Unicode MS"/>
                <w:b/>
                <w:u w:color="000000"/>
                <w:bdr w:val="nil"/>
              </w:rPr>
              <w:t>;</w:t>
            </w:r>
          </w:p>
          <w:p w14:paraId="4960437F" w14:textId="77777777" w:rsidR="00934347" w:rsidRPr="004121E5" w:rsidRDefault="00934347" w:rsidP="00934347">
            <w:pPr>
              <w:widowControl w:val="0"/>
              <w:spacing w:after="0"/>
              <w:rPr>
                <w:b/>
                <w:bCs/>
              </w:rPr>
            </w:pPr>
          </w:p>
          <w:p w14:paraId="0D0A48DD"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b/>
                <w:bCs/>
              </w:rPr>
            </w:pPr>
            <w:r w:rsidRPr="004121E5">
              <w:rPr>
                <w:b/>
                <w:bCs/>
              </w:rPr>
              <w:t>Требования к обеспечению.</w:t>
            </w:r>
          </w:p>
          <w:p w14:paraId="5E9A0513"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rFonts w:eastAsia="Arial Unicode MS"/>
                <w:b/>
                <w:u w:color="000000"/>
                <w:bdr w:val="nil"/>
              </w:rPr>
            </w:pPr>
            <w:r w:rsidRPr="004121E5">
              <w:rPr>
                <w:b/>
                <w:bCs/>
              </w:rPr>
              <w:t>Обеспечение</w:t>
            </w:r>
            <w:r w:rsidRPr="004121E5">
              <w:rPr>
                <w:rFonts w:eastAsia="Arial Unicode MS"/>
                <w:b/>
                <w:u w:color="000000"/>
                <w:bdr w:val="nil"/>
              </w:rPr>
              <w:t xml:space="preserve"> на возврат </w:t>
            </w:r>
            <w:r w:rsidRPr="004121E5">
              <w:rPr>
                <w:rFonts w:eastAsia="Arial Unicode MS"/>
                <w:b/>
                <w:highlight w:val="green"/>
                <w:u w:color="000000"/>
                <w:bdr w:val="nil"/>
              </w:rPr>
              <w:t>авансовых платежей</w:t>
            </w:r>
            <w:r w:rsidRPr="004121E5">
              <w:rPr>
                <w:rFonts w:eastAsia="Arial Unicode MS"/>
                <w:b/>
                <w:u w:color="000000"/>
                <w:bdr w:val="nil"/>
              </w:rPr>
              <w:t>;</w:t>
            </w:r>
          </w:p>
          <w:p w14:paraId="55C18BFC" w14:textId="77777777" w:rsidR="00934347" w:rsidRPr="004121E5" w:rsidRDefault="00934347" w:rsidP="00934347">
            <w:pPr>
              <w:autoSpaceDE w:val="0"/>
              <w:autoSpaceDN w:val="0"/>
              <w:adjustRightInd w:val="0"/>
              <w:spacing w:after="0"/>
              <w:ind w:firstLine="540"/>
              <w:rPr>
                <w:b/>
              </w:rPr>
            </w:pPr>
          </w:p>
          <w:p w14:paraId="7D241377" w14:textId="77777777" w:rsidR="00934347" w:rsidRPr="004121E5" w:rsidRDefault="00934347" w:rsidP="00934347">
            <w:pPr>
              <w:autoSpaceDE w:val="0"/>
              <w:autoSpaceDN w:val="0"/>
              <w:adjustRightInd w:val="0"/>
              <w:spacing w:after="0"/>
              <w:ind w:firstLine="540"/>
              <w:rPr>
                <w:rFonts w:eastAsia="Arial Unicode MS"/>
                <w:b/>
                <w:u w:color="000000"/>
                <w:bdr w:val="nil"/>
              </w:rPr>
            </w:pPr>
            <w:r w:rsidRPr="004121E5">
              <w:rPr>
                <w:b/>
              </w:rPr>
              <w:t>Размер обеспечения</w:t>
            </w:r>
            <w:r w:rsidRPr="004121E5">
              <w:t xml:space="preserve"> </w:t>
            </w:r>
            <w:r w:rsidRPr="004121E5">
              <w:rPr>
                <w:rFonts w:eastAsia="Arial Unicode MS"/>
                <w:b/>
                <w:u w:color="000000"/>
                <w:bdr w:val="nil"/>
              </w:rPr>
              <w:t xml:space="preserve">исполнения обязательств на возврат авансовых платежей: </w:t>
            </w:r>
            <w:r w:rsidRPr="004121E5">
              <w:rPr>
                <w:rFonts w:eastAsia="Arial Unicode MS"/>
                <w:u w:color="000000"/>
                <w:bdr w:val="nil"/>
              </w:rPr>
              <w:t>в размере авансового платежа.</w:t>
            </w:r>
          </w:p>
          <w:p w14:paraId="6C0BC306" w14:textId="45422A4D" w:rsidR="00934347" w:rsidRPr="004121E5" w:rsidRDefault="00934347" w:rsidP="00934347">
            <w:pPr>
              <w:autoSpaceDE w:val="0"/>
              <w:autoSpaceDN w:val="0"/>
              <w:adjustRightInd w:val="0"/>
              <w:spacing w:after="0"/>
              <w:ind w:firstLine="540"/>
            </w:pPr>
            <w:r w:rsidRPr="004121E5">
              <w:rPr>
                <w:b/>
              </w:rPr>
              <w:t xml:space="preserve">Порядок (способ) предоставления обеспечения: </w:t>
            </w:r>
            <w:r w:rsidRPr="004121E5">
              <w:t>путем предоставления независимой гарантии</w:t>
            </w:r>
            <w:r w:rsidR="00AD2C72" w:rsidRPr="004121E5">
              <w:t>, подписанн</w:t>
            </w:r>
            <w:r w:rsidR="00AD2C72">
              <w:t>ой</w:t>
            </w:r>
            <w:r w:rsidR="00AD2C72" w:rsidRPr="004121E5">
              <w:t xml:space="preserve"> усиленной квалифицированной электронной подписью лица, имеющего право действовать от имени гаранта</w:t>
            </w:r>
            <w:r w:rsidR="00AD2C72" w:rsidRPr="003753CB">
              <w:rPr>
                <w:highlight w:val="red"/>
              </w:rPr>
              <w:t>,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4121E5">
              <w:t xml:space="preserve"> </w:t>
            </w:r>
            <w:r w:rsidRPr="004121E5">
              <w:rPr>
                <w:iCs/>
              </w:rPr>
              <w:t>или в форме внесения денежных средств</w:t>
            </w:r>
            <w:r w:rsidRPr="004121E5">
              <w:t xml:space="preserve"> </w:t>
            </w:r>
            <w:r w:rsidRPr="004121E5">
              <w:rPr>
                <w:rFonts w:eastAsia="Arial Unicode MS"/>
                <w:u w:color="000000"/>
                <w:bdr w:val="nil"/>
              </w:rPr>
              <w:t xml:space="preserve">на расчетный счет Заказчика, указанный в закупочной документации в </w:t>
            </w:r>
            <w:r w:rsidRPr="004121E5">
              <w:rPr>
                <w:bCs/>
                <w:iCs/>
              </w:rPr>
              <w:t xml:space="preserve">пункте </w:t>
            </w:r>
            <w:r w:rsidRPr="004121E5">
              <w:fldChar w:fldCharType="begin"/>
            </w:r>
            <w:r w:rsidRPr="004121E5">
              <w:instrText xml:space="preserve"> REF _Ref354440864 \r \h  \* MERGEFORMAT </w:instrText>
            </w:r>
            <w:r w:rsidRPr="004121E5">
              <w:fldChar w:fldCharType="separate"/>
            </w:r>
            <w:r w:rsidR="00051F63">
              <w:t>24</w:t>
            </w:r>
            <w:r w:rsidRPr="004121E5">
              <w:fldChar w:fldCharType="end"/>
            </w:r>
            <w:r w:rsidRPr="004121E5">
              <w:rPr>
                <w:bCs/>
                <w:iCs/>
              </w:rPr>
              <w:t xml:space="preserve"> части IV «ИНФОРМАЦИОННАЯ КАРТА ЗАКУПКИ»</w:t>
            </w:r>
            <w:r w:rsidRPr="004121E5">
              <w:t xml:space="preserve">. Подробная информация приведена в проекте(ах) Договора(ов) (Приложение №2 к закупочной документации). Выбор способа обеспечения осуществляется </w:t>
            </w:r>
            <w:r w:rsidR="00AD2C72" w:rsidRPr="00AD2C72">
              <w:rPr>
                <w:highlight w:val="red"/>
              </w:rPr>
              <w:t>Победителем</w:t>
            </w:r>
            <w:r w:rsidRPr="004121E5">
              <w:t xml:space="preserve"> самостоятельно.</w:t>
            </w:r>
          </w:p>
          <w:p w14:paraId="1A45B4B1" w14:textId="77777777" w:rsidR="00934347" w:rsidRPr="004121E5" w:rsidRDefault="00934347" w:rsidP="00934347">
            <w:pPr>
              <w:autoSpaceDE w:val="0"/>
              <w:autoSpaceDN w:val="0"/>
              <w:adjustRightInd w:val="0"/>
              <w:spacing w:after="0"/>
              <w:ind w:firstLine="540"/>
              <w:rPr>
                <w:b/>
              </w:rPr>
            </w:pPr>
            <w:r w:rsidRPr="004121E5">
              <w:rPr>
                <w:b/>
              </w:rPr>
              <w:t xml:space="preserve">Срок предоставления обеспечения </w:t>
            </w:r>
            <w:r w:rsidRPr="004121E5">
              <w:rPr>
                <w:rFonts w:eastAsia="Arial Unicode MS"/>
                <w:b/>
                <w:u w:color="000000"/>
                <w:bdr w:val="nil"/>
              </w:rPr>
              <w:t>на возврат авансовых платежей</w:t>
            </w:r>
            <w:r w:rsidRPr="004121E5">
              <w:rPr>
                <w:b/>
              </w:rPr>
              <w:t xml:space="preserve">: </w:t>
            </w:r>
            <w:r w:rsidRPr="004121E5">
              <w:t>до момента выплаты авансового платежа. Подробная информация приведена в проекте(ах) Договора(ов) (Приложение №2 к закупочной документации).</w:t>
            </w:r>
          </w:p>
          <w:p w14:paraId="7F31B959" w14:textId="77777777" w:rsidR="00934347" w:rsidRPr="004121E5" w:rsidRDefault="00934347" w:rsidP="00934347">
            <w:pPr>
              <w:autoSpaceDE w:val="0"/>
              <w:autoSpaceDN w:val="0"/>
              <w:adjustRightInd w:val="0"/>
              <w:spacing w:after="0"/>
              <w:ind w:firstLine="540"/>
              <w:rPr>
                <w:b/>
              </w:rPr>
            </w:pPr>
            <w:r w:rsidRPr="004121E5">
              <w:rPr>
                <w:b/>
              </w:rPr>
              <w:t xml:space="preserve">Основное обязательство: </w:t>
            </w:r>
            <w:r w:rsidRPr="004121E5">
              <w:rPr>
                <w:rFonts w:eastAsia="Arial Unicode MS"/>
                <w:u w:color="000000"/>
                <w:bdr w:val="nil"/>
              </w:rPr>
              <w:t>возврат авансовых платежей.</w:t>
            </w:r>
            <w:r w:rsidRPr="004121E5">
              <w:t xml:space="preserve"> </w:t>
            </w:r>
          </w:p>
          <w:p w14:paraId="31A07D60" w14:textId="77777777" w:rsidR="00934347" w:rsidRPr="004121E5" w:rsidRDefault="00934347" w:rsidP="00934347">
            <w:pPr>
              <w:autoSpaceDE w:val="0"/>
              <w:autoSpaceDN w:val="0"/>
              <w:adjustRightInd w:val="0"/>
              <w:spacing w:after="0"/>
              <w:ind w:firstLine="540"/>
            </w:pPr>
            <w:r w:rsidRPr="004121E5">
              <w:rPr>
                <w:b/>
              </w:rPr>
              <w:t xml:space="preserve">Срок исполнения обязательства: </w:t>
            </w:r>
            <w:r w:rsidRPr="004121E5">
              <w:t>информация приведена в проекте(ах) Договора(ов) (Приложение №2 к закупочной документации).</w:t>
            </w:r>
          </w:p>
          <w:p w14:paraId="74F69108" w14:textId="77777777" w:rsidR="00934347" w:rsidRPr="004121E5" w:rsidRDefault="00934347" w:rsidP="00934347">
            <w:pPr>
              <w:autoSpaceDE w:val="0"/>
              <w:autoSpaceDN w:val="0"/>
              <w:adjustRightInd w:val="0"/>
              <w:spacing w:after="0"/>
              <w:ind w:firstLine="540"/>
            </w:pPr>
            <w:r w:rsidRPr="004121E5">
              <w:rPr>
                <w:b/>
              </w:rPr>
              <w:t xml:space="preserve">Срок действия независимой гарантии </w:t>
            </w:r>
            <w:r w:rsidRPr="004121E5">
              <w:rPr>
                <w:rFonts w:eastAsia="Arial Unicode MS"/>
                <w:b/>
                <w:u w:color="000000"/>
                <w:bdr w:val="nil"/>
              </w:rPr>
              <w:t>на возврат авансовых платежей</w:t>
            </w:r>
            <w:r w:rsidRPr="004121E5">
              <w:rPr>
                <w:b/>
              </w:rPr>
              <w:t xml:space="preserve">: </w:t>
            </w:r>
            <w:r w:rsidRPr="004121E5">
              <w:t>информация приведена в проекте(ах) Договора(ов) (Приложение №2 к закупочной документации);</w:t>
            </w:r>
          </w:p>
          <w:p w14:paraId="3226D2D9" w14:textId="77777777" w:rsidR="00934347" w:rsidRPr="004121E5" w:rsidRDefault="00934347" w:rsidP="00934347">
            <w:pPr>
              <w:autoSpaceDE w:val="0"/>
              <w:autoSpaceDN w:val="0"/>
              <w:adjustRightInd w:val="0"/>
              <w:spacing w:after="0"/>
              <w:ind w:firstLine="540"/>
              <w:rPr>
                <w:b/>
              </w:rPr>
            </w:pPr>
            <w:r w:rsidRPr="004121E5">
              <w:rPr>
                <w:b/>
              </w:rPr>
              <w:t xml:space="preserve">Порядок возврата обеспечения: </w:t>
            </w:r>
            <w:r w:rsidRPr="004121E5">
              <w:t>информация приведена в проекте(ах) Договора(ов) (Приложение №2 к закупочной документации).</w:t>
            </w:r>
          </w:p>
          <w:p w14:paraId="16739AE3" w14:textId="77777777" w:rsidR="00934347" w:rsidRPr="004121E5" w:rsidRDefault="00934347" w:rsidP="00934347">
            <w:pPr>
              <w:autoSpaceDE w:val="0"/>
              <w:autoSpaceDN w:val="0"/>
              <w:adjustRightInd w:val="0"/>
              <w:spacing w:after="0"/>
              <w:ind w:firstLine="540"/>
              <w:rPr>
                <w:b/>
              </w:rPr>
            </w:pPr>
            <w:r w:rsidRPr="004121E5">
              <w:rPr>
                <w:b/>
              </w:rPr>
              <w:t xml:space="preserve">Условия утраты обеспечения: </w:t>
            </w:r>
            <w:r w:rsidRPr="004121E5">
              <w:t>информация приведена в проекте(ах) Договора(ов) (Приложение №2 к закупочной документации).</w:t>
            </w:r>
            <w:r w:rsidRPr="004121E5">
              <w:rPr>
                <w:b/>
              </w:rPr>
              <w:t xml:space="preserve"> </w:t>
            </w:r>
          </w:p>
          <w:p w14:paraId="6C09B7F3"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Форма независимой гарантии обеспечения на возврат авансовых платежей:</w:t>
            </w:r>
            <w:r w:rsidRPr="004121E5">
              <w:rPr>
                <w:rFonts w:ascii="Times New Roman" w:hAnsi="Times New Roman" w:cs="Times New Roman"/>
                <w:b w:val="0"/>
              </w:rPr>
              <w:t xml:space="preserve"> приведена в Приложении №2 к закупочной документации – Проект(ы) Договора(ов)).</w:t>
            </w:r>
          </w:p>
          <w:p w14:paraId="4BE2DC0A" w14:textId="77777777" w:rsidR="00934347" w:rsidRPr="004121E5" w:rsidRDefault="00934347" w:rsidP="00934347">
            <w:pPr>
              <w:autoSpaceDE w:val="0"/>
              <w:autoSpaceDN w:val="0"/>
              <w:adjustRightInd w:val="0"/>
              <w:spacing w:after="0"/>
              <w:ind w:firstLine="540"/>
              <w:rPr>
                <w:b/>
              </w:rPr>
            </w:pPr>
            <w:r w:rsidRPr="004121E5">
              <w:t>Полная информация об обеспечении возврата авансовых платежей приведена в проекте(ах) Договора(ов) (Приложение №2 к закупочной документации).</w:t>
            </w:r>
          </w:p>
          <w:p w14:paraId="45864B18" w14:textId="77777777" w:rsidR="00934347" w:rsidRPr="004121E5" w:rsidRDefault="00934347" w:rsidP="00934347">
            <w:pPr>
              <w:autoSpaceDE w:val="0"/>
              <w:autoSpaceDN w:val="0"/>
              <w:adjustRightInd w:val="0"/>
              <w:spacing w:after="0"/>
              <w:ind w:firstLine="540"/>
              <w:rPr>
                <w:b/>
              </w:rPr>
            </w:pPr>
          </w:p>
          <w:p w14:paraId="4BFBBF58"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b/>
                <w:bCs/>
              </w:rPr>
            </w:pPr>
            <w:r w:rsidRPr="004121E5">
              <w:rPr>
                <w:b/>
                <w:bCs/>
              </w:rPr>
              <w:t>Требования к обеспечению.</w:t>
            </w:r>
          </w:p>
          <w:p w14:paraId="13E874D4"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rFonts w:eastAsia="Arial Unicode MS"/>
                <w:b/>
                <w:u w:color="000000"/>
                <w:bdr w:val="nil"/>
              </w:rPr>
            </w:pPr>
            <w:r w:rsidRPr="004121E5">
              <w:rPr>
                <w:rFonts w:eastAsia="Arial Unicode MS"/>
                <w:b/>
                <w:u w:color="000000"/>
                <w:bdr w:val="nil"/>
              </w:rPr>
              <w:t xml:space="preserve">Обеспечение </w:t>
            </w:r>
            <w:r w:rsidRPr="004121E5">
              <w:rPr>
                <w:rFonts w:eastAsia="Arial Unicode MS"/>
                <w:b/>
                <w:highlight w:val="green"/>
                <w:u w:color="000000"/>
                <w:bdr w:val="nil"/>
              </w:rPr>
              <w:t>гарантийных обязательств</w:t>
            </w:r>
            <w:r w:rsidRPr="004121E5">
              <w:rPr>
                <w:rFonts w:eastAsia="Arial Unicode MS"/>
                <w:b/>
                <w:u w:color="000000"/>
                <w:bdr w:val="nil"/>
              </w:rPr>
              <w:t xml:space="preserve"> </w:t>
            </w:r>
          </w:p>
          <w:p w14:paraId="57D6A508" w14:textId="77777777" w:rsidR="00934347" w:rsidRPr="004121E5" w:rsidRDefault="00934347" w:rsidP="00934347">
            <w:pPr>
              <w:widowControl w:val="0"/>
              <w:pBdr>
                <w:top w:val="nil"/>
                <w:left w:val="nil"/>
                <w:bottom w:val="nil"/>
                <w:right w:val="nil"/>
                <w:between w:val="nil"/>
              </w:pBdr>
              <w:tabs>
                <w:tab w:val="left" w:pos="1418"/>
              </w:tabs>
              <w:spacing w:after="0"/>
              <w:ind w:left="709"/>
              <w:jc w:val="center"/>
              <w:rPr>
                <w:rFonts w:eastAsia="Arial Unicode MS"/>
                <w:b/>
                <w:u w:color="000000"/>
                <w:bdr w:val="nil"/>
              </w:rPr>
            </w:pPr>
          </w:p>
          <w:p w14:paraId="608610B3" w14:textId="04B35FE4" w:rsidR="00934347" w:rsidRPr="004121E5" w:rsidRDefault="00934347" w:rsidP="00934347">
            <w:pPr>
              <w:autoSpaceDE w:val="0"/>
              <w:autoSpaceDN w:val="0"/>
              <w:adjustRightInd w:val="0"/>
              <w:spacing w:after="0"/>
              <w:ind w:firstLine="540"/>
              <w:rPr>
                <w:rFonts w:eastAsia="Arial Unicode MS"/>
                <w:u w:color="000000"/>
                <w:bdr w:val="nil"/>
              </w:rPr>
            </w:pPr>
            <w:r w:rsidRPr="004121E5">
              <w:rPr>
                <w:b/>
              </w:rPr>
              <w:t>Размер обеспечения</w:t>
            </w:r>
            <w:r w:rsidRPr="004121E5">
              <w:t xml:space="preserve"> </w:t>
            </w:r>
            <w:r w:rsidRPr="004121E5">
              <w:rPr>
                <w:rFonts w:eastAsia="Arial Unicode MS"/>
                <w:b/>
                <w:u w:color="000000"/>
                <w:bdr w:val="nil"/>
              </w:rPr>
              <w:t xml:space="preserve">исполнения гарантийных обязательств: </w:t>
            </w:r>
            <w:r w:rsidR="00233126">
              <w:rPr>
                <w:bCs/>
              </w:rPr>
              <w:t xml:space="preserve">не менее </w:t>
            </w:r>
            <w:r w:rsidRPr="004121E5">
              <w:rPr>
                <w:rFonts w:eastAsia="Arial Unicode MS"/>
                <w:u w:color="000000"/>
                <w:bdr w:val="nil"/>
              </w:rPr>
              <w:t>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14:paraId="123B9958" w14:textId="0E5F9E5B" w:rsidR="00934347" w:rsidRPr="004121E5" w:rsidRDefault="00934347" w:rsidP="00934347">
            <w:pPr>
              <w:autoSpaceDE w:val="0"/>
              <w:autoSpaceDN w:val="0"/>
              <w:adjustRightInd w:val="0"/>
              <w:spacing w:after="0"/>
              <w:ind w:firstLine="540"/>
            </w:pPr>
            <w:r w:rsidRPr="004121E5">
              <w:rPr>
                <w:b/>
              </w:rPr>
              <w:t xml:space="preserve">Порядок (способ) предоставления обеспечения: </w:t>
            </w:r>
            <w:r w:rsidRPr="004121E5">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w:t>
            </w:r>
            <w:r w:rsidRPr="004121E5">
              <w:rPr>
                <w:b/>
              </w:rPr>
              <w:t xml:space="preserve"> </w:t>
            </w:r>
            <w:r w:rsidRPr="004121E5">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AD2C72" w:rsidRPr="00AD2C72">
              <w:rPr>
                <w:highlight w:val="red"/>
              </w:rPr>
              <w:t>Победителем</w:t>
            </w:r>
            <w:r w:rsidRPr="004121E5">
              <w:t xml:space="preserve"> самостоятельно. </w:t>
            </w:r>
          </w:p>
          <w:p w14:paraId="1376712E" w14:textId="77777777" w:rsidR="00934347" w:rsidRPr="004121E5" w:rsidRDefault="00934347" w:rsidP="00934347">
            <w:pPr>
              <w:autoSpaceDE w:val="0"/>
              <w:autoSpaceDN w:val="0"/>
              <w:adjustRightInd w:val="0"/>
              <w:spacing w:after="0"/>
              <w:ind w:firstLine="540"/>
              <w:rPr>
                <w:b/>
              </w:rPr>
            </w:pPr>
            <w:r w:rsidRPr="004121E5">
              <w:rPr>
                <w:b/>
              </w:rPr>
              <w:t xml:space="preserve">Срок предоставления обеспечения </w:t>
            </w:r>
            <w:r w:rsidRPr="004121E5">
              <w:rPr>
                <w:rFonts w:eastAsia="Arial Unicode MS"/>
                <w:b/>
                <w:u w:color="000000"/>
                <w:bdr w:val="nil"/>
              </w:rPr>
              <w:t>исполнения гарантийных обязательств</w:t>
            </w:r>
            <w:r w:rsidRPr="004121E5">
              <w:rPr>
                <w:b/>
              </w:rPr>
              <w:t xml:space="preserve">: </w:t>
            </w:r>
            <w:r w:rsidRPr="004121E5">
              <w:t>до момента возникновения гарантийных обязательств. Подробная информация приведена в проекте(ах) Договора(ов) (Приложение №2 к закупочной документации).</w:t>
            </w:r>
          </w:p>
          <w:p w14:paraId="41E0ABA1" w14:textId="77777777" w:rsidR="00934347" w:rsidRPr="004121E5" w:rsidRDefault="00934347" w:rsidP="00934347">
            <w:pPr>
              <w:autoSpaceDE w:val="0"/>
              <w:autoSpaceDN w:val="0"/>
              <w:adjustRightInd w:val="0"/>
              <w:spacing w:after="0"/>
              <w:ind w:firstLine="540"/>
              <w:rPr>
                <w:b/>
              </w:rPr>
            </w:pPr>
            <w:r w:rsidRPr="004121E5">
              <w:rPr>
                <w:b/>
              </w:rPr>
              <w:t xml:space="preserve">Основное обязательство: </w:t>
            </w:r>
            <w:r w:rsidRPr="004121E5">
              <w:t>исполнение гарантийных обязательств</w:t>
            </w:r>
          </w:p>
          <w:p w14:paraId="632528FC" w14:textId="77777777" w:rsidR="00934347" w:rsidRPr="004121E5" w:rsidRDefault="00934347" w:rsidP="00934347">
            <w:pPr>
              <w:autoSpaceDE w:val="0"/>
              <w:autoSpaceDN w:val="0"/>
              <w:adjustRightInd w:val="0"/>
              <w:spacing w:after="0"/>
              <w:ind w:firstLine="540"/>
            </w:pPr>
            <w:r w:rsidRPr="004121E5">
              <w:rPr>
                <w:b/>
              </w:rPr>
              <w:t>Срок исполнения обязательства</w:t>
            </w:r>
            <w:r w:rsidRPr="004121E5">
              <w:rPr>
                <w:rFonts w:eastAsia="Arial Unicode MS"/>
                <w:b/>
                <w:u w:color="000000"/>
                <w:bdr w:val="nil"/>
              </w:rPr>
              <w:t xml:space="preserve"> 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p>
          <w:p w14:paraId="23A24229" w14:textId="77777777" w:rsidR="00934347" w:rsidRPr="004121E5" w:rsidRDefault="00934347" w:rsidP="00934347">
            <w:pPr>
              <w:autoSpaceDE w:val="0"/>
              <w:autoSpaceDN w:val="0"/>
              <w:adjustRightInd w:val="0"/>
              <w:spacing w:after="0"/>
              <w:ind w:firstLine="540"/>
            </w:pPr>
            <w:r w:rsidRPr="004121E5">
              <w:rPr>
                <w:b/>
              </w:rPr>
              <w:t xml:space="preserve">Срок действия независимой гарантии </w:t>
            </w:r>
            <w:r w:rsidRPr="004121E5">
              <w:rPr>
                <w:rFonts w:eastAsia="Arial Unicode MS"/>
                <w:b/>
                <w:u w:color="000000"/>
                <w:bdr w:val="nil"/>
              </w:rPr>
              <w:t>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p>
          <w:p w14:paraId="22D0E6FA" w14:textId="77777777" w:rsidR="00934347" w:rsidRPr="004121E5" w:rsidRDefault="00934347" w:rsidP="00934347">
            <w:pPr>
              <w:autoSpaceDE w:val="0"/>
              <w:autoSpaceDN w:val="0"/>
              <w:adjustRightInd w:val="0"/>
              <w:spacing w:after="0"/>
              <w:ind w:firstLine="540"/>
              <w:rPr>
                <w:b/>
              </w:rPr>
            </w:pPr>
            <w:r w:rsidRPr="004121E5">
              <w:rPr>
                <w:b/>
              </w:rPr>
              <w:t>Порядок возврата обеспечения</w:t>
            </w:r>
            <w:r w:rsidRPr="004121E5">
              <w:rPr>
                <w:rFonts w:eastAsia="Arial Unicode MS"/>
                <w:b/>
                <w:u w:color="000000"/>
                <w:bdr w:val="nil"/>
              </w:rPr>
              <w:t xml:space="preserve"> исполнения гарантийных обязательств</w:t>
            </w:r>
            <w:r w:rsidRPr="004121E5">
              <w:rPr>
                <w:b/>
              </w:rPr>
              <w:t xml:space="preserve">: </w:t>
            </w:r>
            <w:r w:rsidRPr="004121E5">
              <w:t>информация приведена в проекте(ах) Договора(ов) (Приложение №2 к закупочной документации)</w:t>
            </w:r>
            <w:r w:rsidRPr="004121E5">
              <w:rPr>
                <w:b/>
              </w:rPr>
              <w:t>.</w:t>
            </w:r>
          </w:p>
          <w:p w14:paraId="4339D49E" w14:textId="77777777" w:rsidR="00934347" w:rsidRPr="004121E5" w:rsidRDefault="00934347" w:rsidP="00934347">
            <w:pPr>
              <w:autoSpaceDE w:val="0"/>
              <w:autoSpaceDN w:val="0"/>
              <w:adjustRightInd w:val="0"/>
              <w:spacing w:after="0"/>
              <w:ind w:firstLine="540"/>
              <w:rPr>
                <w:b/>
              </w:rPr>
            </w:pPr>
            <w:r w:rsidRPr="004121E5">
              <w:rPr>
                <w:b/>
              </w:rPr>
              <w:t xml:space="preserve">Условия утраты обеспечения исполнения обязательств: </w:t>
            </w:r>
            <w:r w:rsidRPr="004121E5">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4121E5">
              <w:rPr>
                <w:b/>
              </w:rPr>
              <w:t xml:space="preserve"> </w:t>
            </w:r>
            <w:r w:rsidRPr="004121E5">
              <w:t>Подробная информация приведена в проекте(ах) Договора(ов) (Приложение №2 к закупочной документации).</w:t>
            </w:r>
          </w:p>
          <w:p w14:paraId="1C9E9C66"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Требования к Гарантам обеспечения исполнения гарантийных обязательств: установлено в приложе</w:t>
            </w:r>
            <w:r w:rsidRPr="004121E5">
              <w:rPr>
                <w:rFonts w:ascii="Times New Roman" w:hAnsi="Times New Roman" w:cs="Times New Roman"/>
                <w:b w:val="0"/>
              </w:rPr>
              <w:t>нии №9 к закупочной документации.</w:t>
            </w:r>
          </w:p>
          <w:p w14:paraId="0BE2B738"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b w:val="0"/>
              </w:rPr>
            </w:pPr>
            <w:r w:rsidRPr="004121E5">
              <w:rPr>
                <w:rFonts w:ascii="Times New Roman" w:hAnsi="Times New Roman" w:cs="Times New Roman"/>
              </w:rPr>
              <w:t xml:space="preserve">Форма независимой гарантии обеспечения исполнения гарантийных обязательств: </w:t>
            </w:r>
            <w:r w:rsidRPr="004121E5">
              <w:rPr>
                <w:rFonts w:ascii="Times New Roman" w:hAnsi="Times New Roman" w:cs="Times New Roman"/>
                <w:b w:val="0"/>
              </w:rPr>
              <w:t>приведена в Приложении №2 к закупочной документации – Проект(ы) Договора(ов)).</w:t>
            </w:r>
          </w:p>
          <w:p w14:paraId="139BA1BC" w14:textId="77777777" w:rsidR="00934347" w:rsidRPr="004121E5" w:rsidRDefault="00934347" w:rsidP="00934347">
            <w:pPr>
              <w:autoSpaceDE w:val="0"/>
              <w:autoSpaceDN w:val="0"/>
              <w:adjustRightInd w:val="0"/>
              <w:spacing w:after="0"/>
              <w:ind w:firstLine="540"/>
              <w:rPr>
                <w:b/>
              </w:rPr>
            </w:pPr>
            <w:r w:rsidRPr="004121E5">
              <w:t xml:space="preserve">Полная информация об обеспечении </w:t>
            </w:r>
            <w:r w:rsidRPr="004121E5">
              <w:rPr>
                <w:rFonts w:eastAsia="Arial Unicode MS"/>
                <w:u w:color="000000"/>
                <w:bdr w:val="nil"/>
              </w:rPr>
              <w:t xml:space="preserve">исполнения гарантийных обязательств </w:t>
            </w:r>
            <w:r w:rsidRPr="004121E5">
              <w:t>приведена в проекте(ах) Договора(ов) (Приложение №2 к закупочной документации).</w:t>
            </w:r>
          </w:p>
          <w:p w14:paraId="73CA2DFF" w14:textId="77777777" w:rsidR="00934347" w:rsidRPr="004121E5" w:rsidRDefault="00934347" w:rsidP="00934347">
            <w:pPr>
              <w:widowControl w:val="0"/>
              <w:pBdr>
                <w:top w:val="nil"/>
                <w:left w:val="nil"/>
                <w:bottom w:val="nil"/>
                <w:right w:val="nil"/>
                <w:between w:val="nil"/>
              </w:pBdr>
              <w:tabs>
                <w:tab w:val="left" w:pos="1418"/>
              </w:tabs>
              <w:spacing w:after="0"/>
              <w:rPr>
                <w:rFonts w:eastAsia="Arial Unicode MS"/>
                <w:u w:color="000000"/>
                <w:bdr w:val="nil"/>
              </w:rPr>
            </w:pPr>
          </w:p>
          <w:p w14:paraId="2E53820E" w14:textId="77777777" w:rsidR="00934347" w:rsidRPr="004121E5" w:rsidRDefault="00934347" w:rsidP="00934347">
            <w:pPr>
              <w:autoSpaceDE w:val="0"/>
              <w:autoSpaceDN w:val="0"/>
              <w:adjustRightInd w:val="0"/>
              <w:spacing w:after="0"/>
              <w:ind w:firstLine="540"/>
              <w:jc w:val="center"/>
              <w:rPr>
                <w:b/>
                <w:bCs/>
              </w:rPr>
            </w:pPr>
            <w:r w:rsidRPr="004121E5">
              <w:rPr>
                <w:b/>
                <w:bCs/>
              </w:rPr>
              <w:t>Требования к обеспечению.</w:t>
            </w:r>
          </w:p>
          <w:p w14:paraId="54B114A6" w14:textId="77777777" w:rsidR="00934347" w:rsidRPr="004121E5" w:rsidRDefault="00934347" w:rsidP="00934347">
            <w:pPr>
              <w:autoSpaceDE w:val="0"/>
              <w:autoSpaceDN w:val="0"/>
              <w:adjustRightInd w:val="0"/>
              <w:spacing w:after="0"/>
              <w:ind w:firstLine="540"/>
              <w:jc w:val="center"/>
              <w:rPr>
                <w:b/>
              </w:rPr>
            </w:pPr>
            <w:r w:rsidRPr="004121E5">
              <w:rPr>
                <w:b/>
                <w:bCs/>
              </w:rPr>
              <w:t>Обеспечение</w:t>
            </w:r>
            <w:r w:rsidRPr="004121E5">
              <w:rPr>
                <w:rFonts w:eastAsia="Arial Unicode MS"/>
                <w:b/>
                <w:u w:color="000000"/>
                <w:bdr w:val="nil"/>
              </w:rPr>
              <w:t xml:space="preserve"> исполнения обязательств </w:t>
            </w:r>
            <w:r w:rsidRPr="004121E5">
              <w:rPr>
                <w:rFonts w:eastAsia="Arial Unicode MS"/>
                <w:b/>
                <w:highlight w:val="cyan"/>
                <w:u w:color="000000"/>
                <w:bdr w:val="nil"/>
              </w:rPr>
              <w:t>по Договору(ам)</w:t>
            </w:r>
            <w:r w:rsidRPr="004121E5">
              <w:rPr>
                <w:rFonts w:eastAsia="Arial Unicode MS"/>
                <w:b/>
                <w:u w:color="000000"/>
                <w:bdr w:val="nil"/>
              </w:rPr>
              <w:t xml:space="preserve"> </w:t>
            </w:r>
            <w:r w:rsidRPr="004121E5">
              <w:rPr>
                <w:rFonts w:eastAsia="Arial Unicode MS"/>
                <w:b/>
                <w:highlight w:val="green"/>
                <w:u w:color="000000"/>
                <w:bdr w:val="nil"/>
              </w:rPr>
              <w:t>предусмотрено</w:t>
            </w:r>
            <w:r w:rsidRPr="004121E5">
              <w:rPr>
                <w:rFonts w:eastAsia="Arial Unicode MS"/>
                <w:b/>
                <w:u w:color="000000"/>
                <w:bdr w:val="nil"/>
              </w:rPr>
              <w:t>, (</w:t>
            </w:r>
            <w:r w:rsidRPr="004121E5">
              <w:rPr>
                <w:rFonts w:eastAsia="Arial Unicode MS"/>
                <w:b/>
                <w:highlight w:val="green"/>
                <w:u w:color="000000"/>
                <w:bdr w:val="nil"/>
              </w:rPr>
              <w:t xml:space="preserve">в том числе </w:t>
            </w:r>
            <w:r w:rsidRPr="004121E5">
              <w:rPr>
                <w:b/>
              </w:rPr>
              <w:t>в случаях предложения Победителем аномально низкой (</w:t>
            </w:r>
            <w:r w:rsidRPr="004121E5">
              <w:rPr>
                <w:b/>
                <w:highlight w:val="green"/>
              </w:rPr>
              <w:t>демпинговой) цены</w:t>
            </w:r>
          </w:p>
          <w:p w14:paraId="2871FBAC" w14:textId="77777777" w:rsidR="00934347" w:rsidRPr="004121E5" w:rsidRDefault="00934347" w:rsidP="00934347">
            <w:pPr>
              <w:autoSpaceDE w:val="0"/>
              <w:autoSpaceDN w:val="0"/>
              <w:adjustRightInd w:val="0"/>
              <w:spacing w:after="0"/>
              <w:ind w:firstLine="540"/>
              <w:jc w:val="center"/>
              <w:rPr>
                <w:b/>
              </w:rPr>
            </w:pPr>
          </w:p>
          <w:p w14:paraId="37D0C762" w14:textId="77777777" w:rsidR="00934347" w:rsidRPr="004121E5" w:rsidRDefault="00934347" w:rsidP="00934347">
            <w:pPr>
              <w:autoSpaceDE w:val="0"/>
              <w:autoSpaceDN w:val="0"/>
              <w:adjustRightInd w:val="0"/>
              <w:spacing w:after="0"/>
              <w:ind w:firstLine="540"/>
              <w:rPr>
                <w:rFonts w:eastAsia="Arial Unicode MS"/>
                <w:b/>
                <w:u w:color="000000"/>
                <w:bdr w:val="nil"/>
              </w:rPr>
            </w:pPr>
            <w:r w:rsidRPr="004121E5">
              <w:rPr>
                <w:b/>
              </w:rPr>
              <w:t>Размер обеспечения</w:t>
            </w:r>
            <w:r w:rsidRPr="004121E5">
              <w:t xml:space="preserve"> </w:t>
            </w:r>
            <w:r w:rsidRPr="004121E5">
              <w:rPr>
                <w:rFonts w:eastAsia="Arial Unicode MS"/>
                <w:b/>
                <w:u w:color="000000"/>
                <w:bdr w:val="nil"/>
              </w:rPr>
              <w:t xml:space="preserve">исполнения обязательств по договору(ам): </w:t>
            </w:r>
          </w:p>
          <w:p w14:paraId="5F7DC288" w14:textId="77777777" w:rsidR="00934347" w:rsidRPr="004121E5" w:rsidRDefault="00934347" w:rsidP="00934347">
            <w:pPr>
              <w:autoSpaceDE w:val="0"/>
              <w:autoSpaceDN w:val="0"/>
              <w:adjustRightInd w:val="0"/>
              <w:spacing w:after="0"/>
              <w:ind w:firstLine="540"/>
            </w:pPr>
            <w:r w:rsidRPr="004121E5">
              <w:rPr>
                <w:rFonts w:eastAsia="Arial Unicode MS"/>
                <w:b/>
                <w:u w:color="000000"/>
                <w:bdr w:val="nil"/>
              </w:rPr>
              <w:t xml:space="preserve">- </w:t>
            </w:r>
            <w:r w:rsidRPr="004121E5">
              <w:rPr>
                <w:rFonts w:eastAsia="Arial Unicode MS"/>
                <w:u w:color="000000"/>
                <w:bdr w:val="nil"/>
              </w:rPr>
              <w:t>5% от начальной (максимальной) цены Договора(ов), но не менее 5% от цены Договора(ов) в случае, если цена Договора(ов) в редакции дополнительных соглашений превысила начальную (максимальную) цену Договора(ов) для обеспечения, предоставляемого в виде независимой гарантии, за исключением обеспечения, предоставляемого путем внесения денежных средств на расчетный счет. В</w:t>
            </w:r>
            <w:r w:rsidRPr="004121E5">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14:paraId="769CC3A1" w14:textId="21EE2B64" w:rsidR="00934347" w:rsidRPr="004121E5" w:rsidRDefault="00934347" w:rsidP="00934347">
            <w:pPr>
              <w:autoSpaceDE w:val="0"/>
              <w:autoSpaceDN w:val="0"/>
              <w:adjustRightInd w:val="0"/>
              <w:spacing w:after="0"/>
              <w:ind w:firstLine="540"/>
              <w:rPr>
                <w:rFonts w:eastAsia="Arial Unicode MS"/>
                <w:u w:color="000000"/>
                <w:bdr w:val="nil"/>
              </w:rPr>
            </w:pPr>
            <w:r w:rsidRPr="004121E5">
              <w:rPr>
                <w:rFonts w:eastAsia="Arial Unicode MS"/>
                <w:b/>
                <w:u w:color="000000"/>
                <w:bdr w:val="nil"/>
              </w:rPr>
              <w:t xml:space="preserve">- </w:t>
            </w:r>
            <w:r w:rsidRPr="004121E5">
              <w:rPr>
                <w:rFonts w:eastAsia="Arial Unicode MS"/>
                <w:u w:color="000000"/>
                <w:bdr w:val="nil"/>
              </w:rPr>
              <w:t xml:space="preserve">3% от начальной (максимальной) цены Договора(ов) для обеспечения, предоставляемого путем внесения денежных средств на расчетный счет, указанный </w:t>
            </w:r>
            <w:r w:rsidRPr="004121E5">
              <w:t xml:space="preserve">в пункте </w:t>
            </w:r>
            <w:r w:rsidRPr="004121E5">
              <w:fldChar w:fldCharType="begin"/>
            </w:r>
            <w:r w:rsidRPr="004121E5">
              <w:instrText xml:space="preserve"> REF _Ref354440864 \r \h  \* MERGEFORMAT </w:instrText>
            </w:r>
            <w:r w:rsidRPr="004121E5">
              <w:fldChar w:fldCharType="separate"/>
            </w:r>
            <w:r w:rsidR="00051F63">
              <w:t>24</w:t>
            </w:r>
            <w:r w:rsidRPr="004121E5">
              <w:fldChar w:fldCharType="end"/>
            </w:r>
            <w:r w:rsidRPr="004121E5">
              <w:t xml:space="preserve"> части </w:t>
            </w:r>
            <w:r w:rsidRPr="00C0427E">
              <w:rPr>
                <w:rStyle w:val="15"/>
                <w:b w:val="0"/>
                <w:sz w:val="24"/>
                <w:szCs w:val="24"/>
                <w:lang w:val="en-US"/>
              </w:rPr>
              <w:t>IV</w:t>
            </w:r>
            <w:r w:rsidRPr="004121E5">
              <w:t xml:space="preserve"> «ИНФОРМАЦИОННАЯ КАРТА ЗАКУПКИ».</w:t>
            </w:r>
            <w:r w:rsidRPr="004121E5">
              <w:rPr>
                <w:rFonts w:eastAsia="Arial Unicode MS"/>
                <w:u w:color="000000"/>
                <w:bdr w:val="nil"/>
              </w:rPr>
              <w:t>, но не менее 3% от цены Договора(ов) в случае, если цена Договора(ов) в редакции дополнительных соглашений превысила начальную (максимальную) цену Договора(ов). В</w:t>
            </w:r>
            <w:r w:rsidRPr="004121E5">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14:paraId="7709EABA" w14:textId="24296268" w:rsidR="00934347" w:rsidRPr="004121E5" w:rsidRDefault="00934347" w:rsidP="00934347">
            <w:pPr>
              <w:autoSpaceDE w:val="0"/>
              <w:autoSpaceDN w:val="0"/>
              <w:adjustRightInd w:val="0"/>
              <w:spacing w:after="0"/>
              <w:ind w:firstLine="540"/>
            </w:pPr>
            <w:r w:rsidRPr="004121E5">
              <w:rPr>
                <w:b/>
              </w:rPr>
              <w:t xml:space="preserve">Порядок (способ) предоставления обеспечения: </w:t>
            </w:r>
            <w:r w:rsidRPr="004121E5">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AD2C72" w:rsidRPr="003753CB">
              <w:rPr>
                <w:highlight w:val="red"/>
              </w:rPr>
              <w:t>,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4121E5">
              <w:t>.</w:t>
            </w:r>
            <w:r w:rsidRPr="004121E5">
              <w:rPr>
                <w:b/>
              </w:rPr>
              <w:t xml:space="preserve"> </w:t>
            </w:r>
            <w:r w:rsidRPr="004121E5">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AD2C72" w:rsidRPr="00AD2C72">
              <w:rPr>
                <w:highlight w:val="red"/>
              </w:rPr>
              <w:t>Победителем</w:t>
            </w:r>
            <w:r w:rsidRPr="004121E5">
              <w:t xml:space="preserve"> самостоятельно.</w:t>
            </w:r>
          </w:p>
          <w:p w14:paraId="527EC97F" w14:textId="77777777" w:rsidR="00934347" w:rsidRPr="004121E5" w:rsidRDefault="00934347" w:rsidP="00934347">
            <w:pPr>
              <w:autoSpaceDE w:val="0"/>
              <w:autoSpaceDN w:val="0"/>
              <w:adjustRightInd w:val="0"/>
              <w:spacing w:after="0"/>
              <w:ind w:firstLine="540"/>
              <w:rPr>
                <w:b/>
              </w:rPr>
            </w:pPr>
            <w:r w:rsidRPr="004121E5">
              <w:rPr>
                <w:b/>
              </w:rPr>
              <w:t xml:space="preserve">Срок предоставления обеспечения по Договору(ам): </w:t>
            </w:r>
            <w:r w:rsidRPr="004121E5">
              <w:t xml:space="preserve">до момента подписания Договора(ов). Подробная информация приведена в проекте(ах) Договора(ов) (Приложение №2 к закупочной документации). </w:t>
            </w:r>
            <w:r w:rsidRPr="004121E5">
              <w:rPr>
                <w:bCs/>
              </w:rPr>
              <w:t>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14:paraId="6504E493" w14:textId="77777777" w:rsidR="00934347" w:rsidRPr="004121E5" w:rsidRDefault="00934347" w:rsidP="00934347">
            <w:pPr>
              <w:autoSpaceDE w:val="0"/>
              <w:autoSpaceDN w:val="0"/>
              <w:adjustRightInd w:val="0"/>
              <w:spacing w:after="0"/>
              <w:ind w:firstLine="540"/>
              <w:rPr>
                <w:b/>
              </w:rPr>
            </w:pPr>
            <w:r w:rsidRPr="004121E5">
              <w:rPr>
                <w:b/>
              </w:rPr>
              <w:t xml:space="preserve">Основное обязательство: </w:t>
            </w:r>
            <w:r w:rsidRPr="004121E5">
              <w:t xml:space="preserve">исполнение Договора(ов). </w:t>
            </w:r>
          </w:p>
          <w:p w14:paraId="07C1DAA2" w14:textId="77777777" w:rsidR="00934347" w:rsidRPr="004121E5" w:rsidRDefault="00934347" w:rsidP="00934347">
            <w:pPr>
              <w:autoSpaceDE w:val="0"/>
              <w:autoSpaceDN w:val="0"/>
              <w:adjustRightInd w:val="0"/>
              <w:spacing w:after="0"/>
              <w:ind w:firstLine="540"/>
            </w:pPr>
            <w:r w:rsidRPr="004121E5">
              <w:rPr>
                <w:b/>
              </w:rPr>
              <w:t xml:space="preserve">Срок исполнения обязательства: </w:t>
            </w:r>
            <w:r w:rsidRPr="004121E5">
              <w:t>указывается Участником в Заявке как срок поставки продукции/выполнения работ/оказания услуг. Подробная информация приведена в проекте(ах) Договора(ов) (Приложение №2 к закупочной документации).</w:t>
            </w:r>
          </w:p>
          <w:p w14:paraId="32ED3CAA" w14:textId="77777777" w:rsidR="00934347" w:rsidRPr="004121E5" w:rsidRDefault="00934347" w:rsidP="00934347">
            <w:pPr>
              <w:autoSpaceDE w:val="0"/>
              <w:autoSpaceDN w:val="0"/>
              <w:adjustRightInd w:val="0"/>
              <w:spacing w:after="0"/>
              <w:ind w:firstLine="540"/>
            </w:pPr>
            <w:r w:rsidRPr="004121E5">
              <w:rPr>
                <w:b/>
              </w:rPr>
              <w:t xml:space="preserve">Срок действия независимой гарантии по Договору(ам): </w:t>
            </w:r>
            <w:r w:rsidRPr="004121E5">
              <w:t>начало – до момента заключения Договора(ов),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Договора(ов) (Приложение №2 к закупочной документации).;</w:t>
            </w:r>
          </w:p>
          <w:p w14:paraId="523D07FE" w14:textId="228ADD20" w:rsidR="00934347" w:rsidRPr="004121E5" w:rsidRDefault="00934347" w:rsidP="00934347">
            <w:pPr>
              <w:autoSpaceDE w:val="0"/>
              <w:autoSpaceDN w:val="0"/>
              <w:adjustRightInd w:val="0"/>
              <w:spacing w:after="0"/>
              <w:ind w:firstLine="540"/>
              <w:rPr>
                <w:b/>
              </w:rPr>
            </w:pPr>
            <w:r w:rsidRPr="004121E5">
              <w:rPr>
                <w:b/>
              </w:rPr>
              <w:t xml:space="preserve">Порядок возврата обеспечения: </w:t>
            </w:r>
            <w:r w:rsidRPr="004121E5">
              <w:t xml:space="preserve">в случае предоставления независимой гарантии: возврат оригинала независимой гарантии, производится на условиях, указанных в п. </w:t>
            </w:r>
            <w:r w:rsidRPr="004121E5">
              <w:fldChar w:fldCharType="begin"/>
            </w:r>
            <w:r w:rsidRPr="004121E5">
              <w:instrText xml:space="preserve"> REF _Ref130229492 \r \h  \* MERGEFORMAT </w:instrText>
            </w:r>
            <w:r w:rsidRPr="004121E5">
              <w:fldChar w:fldCharType="separate"/>
            </w:r>
            <w:r w:rsidR="00051F63">
              <w:t>6.2.12</w:t>
            </w:r>
            <w:r w:rsidRPr="004121E5">
              <w:fldChar w:fldCharType="end"/>
            </w:r>
            <w:r w:rsidRPr="004121E5">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Договора(ов)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14:paraId="0A688AFF" w14:textId="77777777" w:rsidR="00934347" w:rsidRPr="004121E5" w:rsidRDefault="00934347" w:rsidP="00934347">
            <w:pPr>
              <w:autoSpaceDE w:val="0"/>
              <w:autoSpaceDN w:val="0"/>
              <w:adjustRightInd w:val="0"/>
              <w:spacing w:after="0"/>
              <w:ind w:firstLine="540"/>
              <w:rPr>
                <w:b/>
              </w:rPr>
            </w:pPr>
            <w:r w:rsidRPr="004121E5">
              <w:rPr>
                <w:b/>
              </w:rPr>
              <w:t xml:space="preserve">Условия утраты обеспечения исполнения обязательств по договору(ам): </w:t>
            </w:r>
            <w:r w:rsidRPr="004121E5">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4121E5">
              <w:rPr>
                <w:b/>
              </w:rPr>
              <w:t xml:space="preserve"> </w:t>
            </w:r>
            <w:r w:rsidRPr="004121E5">
              <w:t>Подробная информация приведена в проекте(ах) Договора(ов) (Приложение №2 к закупочной документации).</w:t>
            </w:r>
          </w:p>
          <w:p w14:paraId="67A90571" w14:textId="77777777" w:rsidR="00934347" w:rsidRPr="004121E5" w:rsidRDefault="00934347" w:rsidP="00934347">
            <w:pPr>
              <w:pStyle w:val="32"/>
              <w:keepNext w:val="0"/>
              <w:tabs>
                <w:tab w:val="clear" w:pos="312"/>
              </w:tabs>
              <w:spacing w:before="0" w:after="0"/>
              <w:rPr>
                <w:rFonts w:ascii="Times New Roman" w:hAnsi="Times New Roman" w:cs="Times New Roman"/>
                <w:b w:val="0"/>
              </w:rPr>
            </w:pPr>
            <w:r w:rsidRPr="004121E5">
              <w:rPr>
                <w:rFonts w:ascii="Times New Roman" w:hAnsi="Times New Roman" w:cs="Times New Roman"/>
              </w:rPr>
              <w:t>Форма независимой гарантии обеспечения Договора(ов):</w:t>
            </w:r>
            <w:r w:rsidRPr="004121E5">
              <w:rPr>
                <w:rFonts w:ascii="Times New Roman" w:hAnsi="Times New Roman" w:cs="Times New Roman"/>
                <w:b w:val="0"/>
              </w:rPr>
              <w:t xml:space="preserve"> приведена в Приложении №2 к закупочной документации – Проект(ы) Договора(ов)).</w:t>
            </w:r>
          </w:p>
          <w:p w14:paraId="5A42B1B7" w14:textId="77777777" w:rsidR="00934347" w:rsidRPr="004121E5" w:rsidRDefault="00934347" w:rsidP="00934347">
            <w:pPr>
              <w:autoSpaceDE w:val="0"/>
              <w:autoSpaceDN w:val="0"/>
              <w:adjustRightInd w:val="0"/>
              <w:spacing w:after="0"/>
              <w:ind w:firstLine="540"/>
              <w:rPr>
                <w:b/>
              </w:rPr>
            </w:pPr>
            <w:r w:rsidRPr="004121E5">
              <w:t xml:space="preserve">Полная информация об обеспечении </w:t>
            </w:r>
            <w:r w:rsidRPr="004121E5">
              <w:rPr>
                <w:rFonts w:eastAsia="Arial Unicode MS"/>
                <w:u w:color="000000"/>
                <w:bdr w:val="nil"/>
              </w:rPr>
              <w:t>Договора(ов)</w:t>
            </w:r>
            <w:r w:rsidRPr="004121E5">
              <w:t>приведена в проекте(ах) Договора(ов) (Приложение №2 к закупочной документации)</w:t>
            </w:r>
          </w:p>
          <w:p w14:paraId="4BA8A860" w14:textId="77777777" w:rsidR="00934347" w:rsidRPr="004121E5" w:rsidRDefault="00934347" w:rsidP="00934347">
            <w:pPr>
              <w:autoSpaceDE w:val="0"/>
              <w:autoSpaceDN w:val="0"/>
              <w:adjustRightInd w:val="0"/>
              <w:spacing w:after="0"/>
              <w:ind w:firstLine="540"/>
              <w:rPr>
                <w:b/>
              </w:rPr>
            </w:pPr>
          </w:p>
          <w:p w14:paraId="20503E1F" w14:textId="77777777" w:rsidR="00934347" w:rsidRPr="004121E5" w:rsidRDefault="00934347" w:rsidP="00934347">
            <w:pPr>
              <w:autoSpaceDE w:val="0"/>
              <w:autoSpaceDN w:val="0"/>
              <w:adjustRightInd w:val="0"/>
              <w:spacing w:after="0"/>
              <w:ind w:firstLine="540"/>
              <w:rPr>
                <w:b/>
              </w:rPr>
            </w:pPr>
            <w:r w:rsidRPr="004121E5">
              <w:rPr>
                <w:b/>
                <w:bCs/>
              </w:rPr>
              <w:t>Требования к обеспечению.</w:t>
            </w:r>
          </w:p>
          <w:p w14:paraId="416BFD89" w14:textId="77777777" w:rsidR="00934347" w:rsidRPr="004121E5" w:rsidRDefault="00934347" w:rsidP="00934347">
            <w:pPr>
              <w:widowControl w:val="0"/>
              <w:spacing w:after="0"/>
              <w:jc w:val="center"/>
              <w:rPr>
                <w:b/>
              </w:rPr>
            </w:pPr>
            <w:r w:rsidRPr="004121E5">
              <w:rPr>
                <w:b/>
                <w:bCs/>
              </w:rPr>
              <w:t>Обеспечение</w:t>
            </w:r>
            <w:r w:rsidRPr="004121E5">
              <w:rPr>
                <w:rFonts w:eastAsia="Arial Unicode MS"/>
                <w:b/>
                <w:u w:color="000000"/>
                <w:bdr w:val="nil"/>
              </w:rPr>
              <w:t xml:space="preserve"> исполнения обязательств </w:t>
            </w:r>
            <w:r w:rsidRPr="004121E5">
              <w:rPr>
                <w:rFonts w:eastAsia="Arial Unicode MS"/>
                <w:b/>
                <w:highlight w:val="cyan"/>
                <w:u w:color="000000"/>
                <w:bdr w:val="nil"/>
              </w:rPr>
              <w:t>по Договору(ам)</w:t>
            </w:r>
            <w:r w:rsidRPr="004121E5">
              <w:rPr>
                <w:rFonts w:eastAsia="Arial Unicode MS"/>
                <w:b/>
                <w:u w:color="000000"/>
                <w:bdr w:val="nil"/>
              </w:rPr>
              <w:t xml:space="preserve"> </w:t>
            </w:r>
            <w:r w:rsidRPr="004121E5">
              <w:rPr>
                <w:rFonts w:eastAsia="Arial Unicode MS"/>
                <w:b/>
                <w:highlight w:val="yellow"/>
                <w:u w:color="000000"/>
                <w:bdr w:val="nil"/>
              </w:rPr>
              <w:t>не предусмотрено, за исключением</w:t>
            </w:r>
            <w:r w:rsidRPr="004121E5">
              <w:rPr>
                <w:rFonts w:eastAsia="Arial Unicode MS"/>
                <w:b/>
                <w:u w:color="000000"/>
                <w:bdr w:val="nil"/>
              </w:rPr>
              <w:t xml:space="preserve"> </w:t>
            </w:r>
            <w:r w:rsidRPr="004121E5">
              <w:rPr>
                <w:b/>
              </w:rPr>
              <w:t>случая предложения Победителем аномально низкой (</w:t>
            </w:r>
            <w:r w:rsidRPr="004121E5">
              <w:rPr>
                <w:b/>
                <w:highlight w:val="yellow"/>
              </w:rPr>
              <w:t>демпинговой) цены</w:t>
            </w:r>
          </w:p>
          <w:p w14:paraId="66EA352D" w14:textId="77777777" w:rsidR="00934347" w:rsidRPr="004121E5" w:rsidRDefault="00934347" w:rsidP="00934347">
            <w:pPr>
              <w:widowControl w:val="0"/>
              <w:spacing w:after="0"/>
              <w:rPr>
                <w:b/>
              </w:rPr>
            </w:pPr>
          </w:p>
          <w:p w14:paraId="4206F955"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13FCF683" w:rsidR="00934347" w:rsidRPr="006C0AA9" w:rsidRDefault="00934347" w:rsidP="00934347">
            <w:pPr>
              <w:widowControl w:val="0"/>
              <w:spacing w:after="0"/>
              <w:ind w:right="175"/>
            </w:pPr>
            <w:r w:rsidRPr="004121E5">
              <w:t xml:space="preserve">Более подробно об обеспечении заявок на участие в закупке 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проекте(ах) Договора(ов)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061"/>
            <w:bookmarkStart w:id="383" w:name="_Ref354440864"/>
            <w:bookmarkEnd w:id="382"/>
          </w:p>
        </w:tc>
        <w:bookmarkEnd w:id="383"/>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(ов)</w:t>
            </w:r>
            <w:r w:rsidRPr="00ED2293">
              <w:t xml:space="preserve"> (в случае если участник закупки выбрал обеспечение исполнения договора</w:t>
            </w:r>
            <w:r w:rsidR="00156BA7" w:rsidRPr="00ED2293">
              <w:t>(ов)</w:t>
            </w:r>
            <w:r w:rsidRPr="00ED2293">
              <w:t xml:space="preserve"> в виде залога денежных средств). Получатель платежа и Реквизиты Заказчика</w:t>
            </w:r>
            <w:r w:rsidR="00156BA7" w:rsidRPr="00ED2293">
              <w:t>(ов)</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(ов)</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(ам)</w:t>
            </w:r>
            <w:r w:rsidRPr="00ED2293">
              <w:rPr>
                <w:bCs/>
              </w:rPr>
              <w:t xml:space="preserve">: </w:t>
            </w:r>
            <w:r w:rsidRPr="00ED2293">
              <w:rPr>
                <w:b/>
                <w:bCs/>
              </w:rPr>
              <w:t>(уточняются на этапе заключения Договора</w:t>
            </w:r>
            <w:r w:rsidR="00156BA7" w:rsidRPr="00ED2293">
              <w:rPr>
                <w:b/>
                <w:bCs/>
              </w:rPr>
              <w:t>(ов)</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3235"/>
            <w:bookmarkStart w:id="385" w:name="_Ref354428632"/>
            <w:bookmarkEnd w:id="38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6C0AA9">
              <w:rPr>
                <w:highlight w:val="yellow"/>
              </w:rPr>
              <w:t>Приложении №3 к закупочной документации</w:t>
            </w:r>
            <w:r w:rsidRPr="006C0AA9">
              <w:t>.</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166315600"/>
            <w:bookmarkStart w:id="387" w:name="_Ref354134594"/>
            <w:bookmarkEnd w:id="386"/>
          </w:p>
        </w:tc>
        <w:bookmarkEnd w:id="387"/>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(ов)</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6C0AA9">
              <w:rPr>
                <w:b/>
                <w:highlight w:val="yellow"/>
              </w:rPr>
              <w:t>Не предусмотрено</w:t>
            </w:r>
            <w:r w:rsidRPr="006C0AA9">
              <w:rPr>
                <w:b/>
              </w:rPr>
              <w:t>.</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72576"/>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9" w:name="_Toc354408457"/>
            <w:r w:rsidRPr="00ED2293">
              <w:t>Сведения о возможности одностороннего отказа от исполнения обязательств, предусмотренных договором</w:t>
            </w:r>
            <w:bookmarkEnd w:id="389"/>
            <w:r w:rsidR="00156BA7" w:rsidRPr="00ED2293">
              <w:t>(ами)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t>Односторонний отказ от исполнения договора</w:t>
            </w:r>
            <w:r w:rsidR="00156BA7" w:rsidRPr="00ED2293">
              <w:t>(ов)</w:t>
            </w:r>
            <w:r w:rsidRPr="00ED2293">
              <w:t xml:space="preserve"> возможен в порядке, установленном в проекте</w:t>
            </w:r>
            <w:r w:rsidR="00156BA7" w:rsidRPr="00ED2293">
              <w:t>(ах)</w:t>
            </w:r>
            <w:r w:rsidRPr="00ED2293">
              <w:t xml:space="preserve"> договора</w:t>
            </w:r>
            <w:r w:rsidR="00156BA7" w:rsidRPr="00ED2293">
              <w:t>(ов)</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05008"/>
          </w:p>
        </w:tc>
        <w:bookmarkEnd w:id="390"/>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BAF637C" w14:textId="77777777" w:rsidR="008A19DE" w:rsidRPr="008549F0" w:rsidRDefault="008A19DE" w:rsidP="008A19DE">
            <w:pPr>
              <w:pStyle w:val="Default"/>
              <w:widowControl w:val="0"/>
              <w:ind w:right="175"/>
              <w:jc w:val="both"/>
              <w:rPr>
                <w:b/>
                <w:color w:val="auto"/>
              </w:rPr>
            </w:pPr>
            <w:r w:rsidRPr="00807F78">
              <w:rPr>
                <w:b/>
                <w:color w:val="auto"/>
              </w:rPr>
              <w:t>При поставке товаров (в том числе поставляемых при выполнении закупаемых работ, оказании закупаемых услуг):</w:t>
            </w:r>
          </w:p>
          <w:p w14:paraId="02884C44" w14:textId="26A131E0" w:rsidR="008A19DE" w:rsidRPr="00AF666B" w:rsidRDefault="00807F78" w:rsidP="008A19DE">
            <w:pPr>
              <w:pStyle w:val="Default"/>
              <w:widowControl w:val="0"/>
              <w:ind w:right="175"/>
              <w:jc w:val="both"/>
              <w:rPr>
                <w:b/>
                <w:i/>
                <w:color w:val="auto"/>
              </w:rPr>
            </w:pPr>
            <w:r>
              <w:rPr>
                <w:b/>
                <w:i/>
                <w:color w:val="auto"/>
              </w:rPr>
              <w:t xml:space="preserve"> </w:t>
            </w:r>
          </w:p>
          <w:p w14:paraId="41E2735E" w14:textId="77777777" w:rsidR="008A19DE" w:rsidRPr="00F748F6"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695"/>
              <w:gridCol w:w="1985"/>
            </w:tblGrid>
            <w:tr w:rsidR="008A19DE" w:rsidRPr="00F748F6" w14:paraId="17A7E4D7" w14:textId="77777777" w:rsidTr="008A19DE">
              <w:tc>
                <w:tcPr>
                  <w:tcW w:w="2014" w:type="dxa"/>
                </w:tcPr>
                <w:p w14:paraId="2770AC80" w14:textId="77777777" w:rsidR="008A19DE" w:rsidRPr="00F748F6" w:rsidRDefault="008A19DE" w:rsidP="008A19DE">
                  <w:pPr>
                    <w:pStyle w:val="Default"/>
                    <w:widowControl w:val="0"/>
                    <w:ind w:right="175"/>
                    <w:jc w:val="center"/>
                    <w:rPr>
                      <w:b/>
                      <w:sz w:val="20"/>
                      <w:szCs w:val="20"/>
                    </w:rPr>
                  </w:pPr>
                  <w:r w:rsidRPr="00F748F6">
                    <w:rPr>
                      <w:b/>
                      <w:sz w:val="20"/>
                      <w:szCs w:val="20"/>
                    </w:rPr>
                    <w:t>Мера применения национального режима</w:t>
                  </w:r>
                </w:p>
              </w:tc>
              <w:tc>
                <w:tcPr>
                  <w:tcW w:w="2274" w:type="dxa"/>
                </w:tcPr>
                <w:p w14:paraId="289682B1" w14:textId="77777777" w:rsidR="008A19DE" w:rsidRPr="00F748F6" w:rsidRDefault="008A19DE" w:rsidP="008A19DE">
                  <w:pPr>
                    <w:pStyle w:val="Default"/>
                    <w:widowControl w:val="0"/>
                    <w:ind w:right="175"/>
                    <w:jc w:val="both"/>
                    <w:rPr>
                      <w:b/>
                      <w:sz w:val="20"/>
                      <w:szCs w:val="20"/>
                    </w:rPr>
                  </w:pPr>
                  <w:r w:rsidRPr="00F748F6">
                    <w:rPr>
                      <w:b/>
                      <w:sz w:val="20"/>
                      <w:szCs w:val="20"/>
                    </w:rPr>
                    <w:t>Статус</w:t>
                  </w:r>
                </w:p>
              </w:tc>
              <w:tc>
                <w:tcPr>
                  <w:tcW w:w="1695" w:type="dxa"/>
                </w:tcPr>
                <w:p w14:paraId="31209220" w14:textId="77777777" w:rsidR="008A19DE" w:rsidRPr="00F748F6" w:rsidRDefault="008A19DE" w:rsidP="008A19DE">
                  <w:pPr>
                    <w:pStyle w:val="Default"/>
                    <w:widowControl w:val="0"/>
                    <w:ind w:right="175"/>
                    <w:jc w:val="both"/>
                    <w:rPr>
                      <w:b/>
                      <w:sz w:val="20"/>
                      <w:szCs w:val="20"/>
                    </w:rPr>
                  </w:pPr>
                  <w:r w:rsidRPr="00F748F6">
                    <w:rPr>
                      <w:b/>
                      <w:sz w:val="20"/>
                      <w:szCs w:val="20"/>
                    </w:rPr>
                    <w:t>ОКПД2</w:t>
                  </w:r>
                </w:p>
              </w:tc>
              <w:tc>
                <w:tcPr>
                  <w:tcW w:w="1985" w:type="dxa"/>
                </w:tcPr>
                <w:p w14:paraId="49929696" w14:textId="77777777" w:rsidR="008A19DE" w:rsidRPr="00F748F6" w:rsidRDefault="008A19DE" w:rsidP="008A19DE">
                  <w:pPr>
                    <w:pStyle w:val="Default"/>
                    <w:widowControl w:val="0"/>
                    <w:ind w:right="175"/>
                    <w:jc w:val="both"/>
                    <w:rPr>
                      <w:b/>
                      <w:sz w:val="20"/>
                      <w:szCs w:val="20"/>
                    </w:rPr>
                  </w:pPr>
                  <w:r w:rsidRPr="00F748F6">
                    <w:rPr>
                      <w:b/>
                      <w:sz w:val="20"/>
                      <w:szCs w:val="20"/>
                    </w:rPr>
                    <w:t>Примечание</w:t>
                  </w:r>
                </w:p>
              </w:tc>
            </w:tr>
            <w:tr w:rsidR="008A19DE" w:rsidRPr="00F748F6" w14:paraId="67A0A7BC" w14:textId="77777777" w:rsidTr="008A19DE">
              <w:tc>
                <w:tcPr>
                  <w:tcW w:w="2014" w:type="dxa"/>
                </w:tcPr>
                <w:p w14:paraId="1F02D89C" w14:textId="77777777" w:rsidR="008A19DE" w:rsidRPr="00F748F6" w:rsidRDefault="008A19DE" w:rsidP="008A19DE">
                  <w:pPr>
                    <w:pStyle w:val="Default"/>
                    <w:widowControl w:val="0"/>
                    <w:ind w:right="175"/>
                    <w:jc w:val="center"/>
                    <w:rPr>
                      <w:sz w:val="20"/>
                      <w:szCs w:val="20"/>
                    </w:rPr>
                  </w:pPr>
                  <w:r w:rsidRPr="00F748F6">
                    <w:rPr>
                      <w:sz w:val="20"/>
                      <w:szCs w:val="20"/>
                    </w:rPr>
                    <w:t>Запрет</w:t>
                  </w:r>
                </w:p>
              </w:tc>
              <w:tc>
                <w:tcPr>
                  <w:tcW w:w="2274" w:type="dxa"/>
                </w:tcPr>
                <w:p w14:paraId="4B3C9D9B" w14:textId="77777777" w:rsidR="008A19DE" w:rsidRPr="00807F78" w:rsidRDefault="008A19DE" w:rsidP="008A19DE">
                  <w:pPr>
                    <w:pStyle w:val="Default"/>
                    <w:widowControl w:val="0"/>
                    <w:ind w:right="175"/>
                    <w:jc w:val="both"/>
                    <w:rPr>
                      <w:sz w:val="20"/>
                      <w:szCs w:val="20"/>
                    </w:rPr>
                  </w:pPr>
                  <w:r w:rsidRPr="00807F78">
                    <w:rPr>
                      <w:sz w:val="20"/>
                      <w:szCs w:val="20"/>
                    </w:rPr>
                    <w:t>НЕ УСТАНОВЛЕН</w:t>
                  </w:r>
                </w:p>
              </w:tc>
              <w:tc>
                <w:tcPr>
                  <w:tcW w:w="1695" w:type="dxa"/>
                </w:tcPr>
                <w:p w14:paraId="6F772157" w14:textId="77777777" w:rsidR="008A19DE" w:rsidRPr="00807F78" w:rsidRDefault="008A19DE" w:rsidP="008A19DE">
                  <w:pPr>
                    <w:pStyle w:val="Default"/>
                    <w:widowControl w:val="0"/>
                    <w:ind w:right="175"/>
                    <w:jc w:val="both"/>
                    <w:rPr>
                      <w:sz w:val="20"/>
                      <w:szCs w:val="20"/>
                    </w:rPr>
                  </w:pPr>
                </w:p>
              </w:tc>
              <w:tc>
                <w:tcPr>
                  <w:tcW w:w="1985" w:type="dxa"/>
                </w:tcPr>
                <w:p w14:paraId="4847053C" w14:textId="39B5AB87" w:rsidR="008A19DE" w:rsidRPr="00807F78" w:rsidRDefault="00807F78" w:rsidP="008A19DE">
                  <w:pPr>
                    <w:pStyle w:val="Default"/>
                    <w:widowControl w:val="0"/>
                    <w:ind w:right="175"/>
                    <w:jc w:val="both"/>
                    <w:rPr>
                      <w:sz w:val="20"/>
                      <w:szCs w:val="20"/>
                    </w:rPr>
                  </w:pPr>
                  <w:r>
                    <w:rPr>
                      <w:sz w:val="20"/>
                      <w:szCs w:val="20"/>
                    </w:rPr>
                    <w:t xml:space="preserve"> </w:t>
                  </w:r>
                </w:p>
              </w:tc>
            </w:tr>
            <w:tr w:rsidR="008A19DE" w:rsidRPr="00F748F6" w14:paraId="65EEA507" w14:textId="77777777" w:rsidTr="008A19DE">
              <w:tc>
                <w:tcPr>
                  <w:tcW w:w="2014" w:type="dxa"/>
                </w:tcPr>
                <w:p w14:paraId="194FC871" w14:textId="77777777" w:rsidR="008A19DE" w:rsidRPr="00F748F6" w:rsidRDefault="008A19DE" w:rsidP="008A19DE">
                  <w:pPr>
                    <w:pStyle w:val="Default"/>
                    <w:widowControl w:val="0"/>
                    <w:ind w:right="175"/>
                    <w:jc w:val="center"/>
                    <w:rPr>
                      <w:sz w:val="20"/>
                      <w:szCs w:val="20"/>
                    </w:rPr>
                  </w:pPr>
                  <w:r w:rsidRPr="00F748F6">
                    <w:rPr>
                      <w:sz w:val="20"/>
                      <w:szCs w:val="20"/>
                    </w:rPr>
                    <w:t>Ограничение</w:t>
                  </w:r>
                </w:p>
              </w:tc>
              <w:tc>
                <w:tcPr>
                  <w:tcW w:w="2274" w:type="dxa"/>
                </w:tcPr>
                <w:p w14:paraId="24C9552B" w14:textId="35F9884A" w:rsidR="008A19DE" w:rsidRPr="00807F78" w:rsidRDefault="00F73832" w:rsidP="008A19DE">
                  <w:pPr>
                    <w:pStyle w:val="Default"/>
                    <w:widowControl w:val="0"/>
                    <w:ind w:right="175"/>
                    <w:jc w:val="both"/>
                    <w:rPr>
                      <w:sz w:val="20"/>
                      <w:szCs w:val="20"/>
                    </w:rPr>
                  </w:pPr>
                  <w:r>
                    <w:rPr>
                      <w:sz w:val="20"/>
                      <w:szCs w:val="20"/>
                    </w:rPr>
                    <w:t xml:space="preserve">НЕ </w:t>
                  </w:r>
                  <w:r w:rsidR="008A19DE" w:rsidRPr="00807F78">
                    <w:rPr>
                      <w:sz w:val="20"/>
                      <w:szCs w:val="20"/>
                    </w:rPr>
                    <w:t>УСТАНОВЛЕНО</w:t>
                  </w:r>
                </w:p>
              </w:tc>
              <w:tc>
                <w:tcPr>
                  <w:tcW w:w="1695" w:type="dxa"/>
                </w:tcPr>
                <w:p w14:paraId="5AD51C59" w14:textId="7AE05B35" w:rsidR="008A19DE" w:rsidRPr="00807F78" w:rsidRDefault="008A19DE" w:rsidP="008A19DE">
                  <w:pPr>
                    <w:pStyle w:val="Default"/>
                    <w:widowControl w:val="0"/>
                    <w:ind w:right="175"/>
                    <w:jc w:val="both"/>
                    <w:rPr>
                      <w:sz w:val="20"/>
                      <w:szCs w:val="20"/>
                    </w:rPr>
                  </w:pPr>
                </w:p>
              </w:tc>
              <w:tc>
                <w:tcPr>
                  <w:tcW w:w="1985" w:type="dxa"/>
                </w:tcPr>
                <w:p w14:paraId="3CAD7858" w14:textId="77777777" w:rsidR="008A19DE" w:rsidRPr="00807F78" w:rsidRDefault="008A19DE" w:rsidP="008A19DE">
                  <w:pPr>
                    <w:pStyle w:val="Default"/>
                    <w:widowControl w:val="0"/>
                    <w:ind w:right="175"/>
                    <w:jc w:val="both"/>
                    <w:rPr>
                      <w:sz w:val="20"/>
                      <w:szCs w:val="20"/>
                    </w:rPr>
                  </w:pPr>
                </w:p>
              </w:tc>
            </w:tr>
            <w:tr w:rsidR="008A19DE" w:rsidRPr="00F748F6" w14:paraId="2CFB029F" w14:textId="77777777" w:rsidTr="008A19DE">
              <w:tc>
                <w:tcPr>
                  <w:tcW w:w="2014" w:type="dxa"/>
                </w:tcPr>
                <w:p w14:paraId="0F3DEE50" w14:textId="77777777" w:rsidR="008A19DE" w:rsidRPr="00F748F6" w:rsidRDefault="008A19DE" w:rsidP="008A19DE">
                  <w:pPr>
                    <w:pStyle w:val="Default"/>
                    <w:widowControl w:val="0"/>
                    <w:ind w:right="175"/>
                    <w:jc w:val="center"/>
                    <w:rPr>
                      <w:sz w:val="20"/>
                      <w:szCs w:val="20"/>
                    </w:rPr>
                  </w:pPr>
                  <w:r w:rsidRPr="00F748F6">
                    <w:rPr>
                      <w:sz w:val="20"/>
                      <w:szCs w:val="20"/>
                    </w:rPr>
                    <w:t>Преимущество</w:t>
                  </w:r>
                </w:p>
              </w:tc>
              <w:tc>
                <w:tcPr>
                  <w:tcW w:w="2274" w:type="dxa"/>
                </w:tcPr>
                <w:p w14:paraId="55EC34B3" w14:textId="2EB72C8B" w:rsidR="008A19DE" w:rsidRPr="00807F78" w:rsidRDefault="008A19DE" w:rsidP="008A19DE">
                  <w:pPr>
                    <w:pStyle w:val="Default"/>
                    <w:widowControl w:val="0"/>
                    <w:ind w:right="175"/>
                    <w:jc w:val="both"/>
                    <w:rPr>
                      <w:sz w:val="20"/>
                      <w:szCs w:val="20"/>
                    </w:rPr>
                  </w:pPr>
                  <w:r w:rsidRPr="00807F78">
                    <w:rPr>
                      <w:sz w:val="20"/>
                      <w:szCs w:val="20"/>
                    </w:rPr>
                    <w:t xml:space="preserve"> УСТАНОВЛЕНО</w:t>
                  </w:r>
                </w:p>
              </w:tc>
              <w:tc>
                <w:tcPr>
                  <w:tcW w:w="1695" w:type="dxa"/>
                </w:tcPr>
                <w:p w14:paraId="61AE955C" w14:textId="23779A02" w:rsidR="008A19DE" w:rsidRPr="00807F78" w:rsidRDefault="00F73832" w:rsidP="008A19DE">
                  <w:pPr>
                    <w:pStyle w:val="Default"/>
                    <w:widowControl w:val="0"/>
                    <w:ind w:right="175"/>
                    <w:jc w:val="both"/>
                    <w:rPr>
                      <w:sz w:val="20"/>
                      <w:szCs w:val="20"/>
                    </w:rPr>
                  </w:pPr>
                  <w:r>
                    <w:rPr>
                      <w:sz w:val="20"/>
                      <w:szCs w:val="20"/>
                    </w:rPr>
                    <w:t>*</w:t>
                  </w:r>
                  <w:r w:rsidR="005A1421">
                    <w:rPr>
                      <w:sz w:val="20"/>
                      <w:szCs w:val="20"/>
                    </w:rPr>
                    <w:t xml:space="preserve"> </w:t>
                  </w:r>
                </w:p>
              </w:tc>
              <w:tc>
                <w:tcPr>
                  <w:tcW w:w="1985" w:type="dxa"/>
                </w:tcPr>
                <w:p w14:paraId="01A4DE91" w14:textId="77777777" w:rsidR="008A19DE" w:rsidRPr="00807F78" w:rsidRDefault="008A19DE" w:rsidP="008A19DE">
                  <w:pPr>
                    <w:pStyle w:val="Default"/>
                    <w:widowControl w:val="0"/>
                    <w:ind w:right="175"/>
                    <w:jc w:val="both"/>
                    <w:rPr>
                      <w:sz w:val="20"/>
                      <w:szCs w:val="20"/>
                    </w:rPr>
                  </w:pPr>
                </w:p>
              </w:tc>
            </w:tr>
          </w:tbl>
          <w:p w14:paraId="34A04C1B" w14:textId="77777777" w:rsidR="008A19DE" w:rsidRPr="00F748F6" w:rsidRDefault="008A19DE" w:rsidP="008A19DE">
            <w:pPr>
              <w:pStyle w:val="Default"/>
              <w:widowControl w:val="0"/>
              <w:ind w:right="175"/>
              <w:jc w:val="both"/>
            </w:pPr>
          </w:p>
          <w:p w14:paraId="04946B96" w14:textId="77777777" w:rsidR="008A19DE" w:rsidRPr="00807F78" w:rsidRDefault="008A19DE" w:rsidP="008A19DE">
            <w:pPr>
              <w:pStyle w:val="Default"/>
              <w:widowControl w:val="0"/>
              <w:ind w:right="175"/>
              <w:jc w:val="both"/>
            </w:pPr>
            <w:r w:rsidRPr="00807F78">
              <w:t xml:space="preserve">* - </w:t>
            </w:r>
            <w:r w:rsidRPr="00807F78">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8A19DE" w:rsidRDefault="008A19DE" w:rsidP="008A19DE">
            <w:pPr>
              <w:pStyle w:val="Default"/>
              <w:widowControl w:val="0"/>
              <w:ind w:right="175"/>
              <w:jc w:val="both"/>
              <w:rPr>
                <w:highlight w:val="red"/>
              </w:rPr>
            </w:pPr>
          </w:p>
          <w:p w14:paraId="2EFF1569" w14:textId="77777777" w:rsidR="008A19DE" w:rsidRPr="00F748F6" w:rsidRDefault="008A19DE" w:rsidP="008A19DE">
            <w:pPr>
              <w:pStyle w:val="Default"/>
              <w:widowControl w:val="0"/>
              <w:ind w:right="175"/>
              <w:jc w:val="both"/>
            </w:pPr>
          </w:p>
          <w:p w14:paraId="66DF23D0" w14:textId="71F7DBAF" w:rsidR="008A19DE" w:rsidRPr="008A19DE" w:rsidRDefault="00807F78" w:rsidP="00807F78">
            <w:pPr>
              <w:pStyle w:val="Default"/>
              <w:widowControl w:val="0"/>
              <w:ind w:right="175"/>
              <w:jc w:val="both"/>
              <w:rPr>
                <w:b/>
                <w:u w:val="single"/>
              </w:rPr>
            </w:pPr>
            <w:r>
              <w:rPr>
                <w:b/>
                <w:i/>
                <w:color w:val="auto"/>
                <w:lang w:eastAsia="ru-RU"/>
              </w:rPr>
              <w:t xml:space="preserve"> </w:t>
            </w:r>
            <w:r w:rsidR="008A19DE" w:rsidRPr="008A19DE">
              <w:rPr>
                <w:b/>
                <w:u w:val="single"/>
              </w:rPr>
              <w:t>Обоснование неприменения национального режима в части запрета:</w:t>
            </w:r>
          </w:p>
          <w:p w14:paraId="272D494F" w14:textId="77777777" w:rsidR="008A19DE" w:rsidRPr="008A19DE" w:rsidRDefault="008A19DE" w:rsidP="008A19DE">
            <w:pPr>
              <w:pStyle w:val="5"/>
              <w:widowControl w:val="0"/>
              <w:numPr>
                <w:ilvl w:val="0"/>
                <w:numId w:val="0"/>
              </w:numPr>
              <w:tabs>
                <w:tab w:val="left" w:pos="1417"/>
              </w:tabs>
              <w:snapToGrid/>
              <w:ind w:firstLine="567"/>
              <w:rPr>
                <w:i/>
                <w:sz w:val="24"/>
                <w:szCs w:val="24"/>
                <w:highlight w:val="yellow"/>
              </w:rPr>
            </w:pPr>
            <w:r w:rsidRPr="008A19DE">
              <w:rPr>
                <w:sz w:val="24"/>
                <w:szCs w:val="24"/>
                <w:highlight w:val="yellow"/>
              </w:rPr>
              <w:t>Исключение не предусмотрено.</w:t>
            </w:r>
          </w:p>
          <w:p w14:paraId="0F621E77" w14:textId="77777777" w:rsidR="008A19DE" w:rsidRPr="008A19DE" w:rsidRDefault="008A19DE" w:rsidP="008A19DE">
            <w:pPr>
              <w:pStyle w:val="5"/>
              <w:widowControl w:val="0"/>
              <w:numPr>
                <w:ilvl w:val="0"/>
                <w:numId w:val="0"/>
              </w:numPr>
              <w:tabs>
                <w:tab w:val="left" w:pos="1417"/>
              </w:tabs>
              <w:snapToGrid/>
              <w:ind w:firstLine="567"/>
              <w:rPr>
                <w:sz w:val="24"/>
                <w:szCs w:val="24"/>
                <w:highlight w:val="darkBlue"/>
              </w:rPr>
            </w:pPr>
          </w:p>
          <w:p w14:paraId="423768A3" w14:textId="77777777" w:rsidR="008A19DE" w:rsidRPr="008A19DE" w:rsidRDefault="008A19DE" w:rsidP="008A19DE">
            <w:pPr>
              <w:pStyle w:val="5"/>
              <w:widowControl w:val="0"/>
              <w:numPr>
                <w:ilvl w:val="0"/>
                <w:numId w:val="0"/>
              </w:numPr>
              <w:tabs>
                <w:tab w:val="left" w:pos="1417"/>
              </w:tabs>
              <w:snapToGrid/>
              <w:ind w:firstLine="567"/>
              <w:rPr>
                <w:b/>
                <w:sz w:val="24"/>
                <w:szCs w:val="24"/>
                <w:u w:val="single"/>
              </w:rPr>
            </w:pPr>
            <w:r w:rsidRPr="008A19DE">
              <w:rPr>
                <w:b/>
                <w:sz w:val="24"/>
                <w:szCs w:val="24"/>
                <w:u w:val="single"/>
              </w:rPr>
              <w:t>Обоснование неприменения национального режима в части ограничения:</w:t>
            </w:r>
          </w:p>
          <w:p w14:paraId="20BC60A8" w14:textId="059AE12A" w:rsidR="008A19DE" w:rsidRPr="006C0AA9" w:rsidRDefault="008A19DE" w:rsidP="005A1421">
            <w:pPr>
              <w:pStyle w:val="5"/>
              <w:widowControl w:val="0"/>
              <w:numPr>
                <w:ilvl w:val="0"/>
                <w:numId w:val="0"/>
              </w:numPr>
              <w:tabs>
                <w:tab w:val="left" w:pos="1417"/>
              </w:tabs>
              <w:snapToGrid/>
              <w:ind w:firstLine="567"/>
            </w:pPr>
            <w:r w:rsidRPr="008A19DE">
              <w:rPr>
                <w:sz w:val="24"/>
                <w:szCs w:val="24"/>
                <w:highlight w:val="yellow"/>
              </w:rPr>
              <w:t>Исключение не предусмотрено.</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44627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762534"/>
          </w:p>
        </w:tc>
        <w:bookmarkEnd w:id="3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93" w:name="_Toc298234678"/>
            <w:bookmarkStart w:id="394" w:name="_Toc255985678"/>
            <w:bookmarkStart w:id="395" w:name="_Ref303277443"/>
            <w:bookmarkStart w:id="396" w:name="_Ref303323608"/>
            <w:bookmarkStart w:id="397" w:name="_Ref305686033"/>
            <w:bookmarkStart w:id="398" w:name="_Ref306195624"/>
            <w:bookmarkStart w:id="399" w:name="_Ref306196482"/>
            <w:bookmarkStart w:id="400" w:name="_Toc441503250"/>
            <w:bookmarkStart w:id="401" w:name="_Ref441504383"/>
            <w:bookmarkStart w:id="402" w:name="_Ref441571664"/>
            <w:bookmarkStart w:id="403" w:name="_Toc441572041"/>
            <w:bookmarkStart w:id="404" w:name="_Toc441575133"/>
            <w:bookmarkStart w:id="405" w:name="_Toc442195798"/>
            <w:bookmarkStart w:id="406" w:name="_Toc442251840"/>
            <w:bookmarkStart w:id="407" w:name="_Toc442258789"/>
            <w:bookmarkStart w:id="408" w:name="_Toc442259029"/>
            <w:bookmarkStart w:id="409" w:name="_Ref442262256"/>
            <w:bookmarkStart w:id="410" w:name="_Toc442265340"/>
            <w:bookmarkStart w:id="411" w:name="_Toc447292574"/>
            <w:bookmarkStart w:id="412" w:name="_Toc461809018"/>
            <w:bookmarkStart w:id="413" w:name="_Toc463514436"/>
            <w:bookmarkStart w:id="414" w:name="_Toc466908556"/>
            <w:bookmarkStart w:id="415" w:name="_Toc468196495"/>
            <w:bookmarkStart w:id="416" w:name="_Toc468446575"/>
            <w:bookmarkStart w:id="417" w:name="_Toc468446769"/>
            <w:bookmarkStart w:id="418" w:name="_Toc469479625"/>
            <w:bookmarkStart w:id="419" w:name="_Toc471986574"/>
            <w:bookmarkStart w:id="420" w:name="_Toc498509208"/>
            <w:bookmarkStart w:id="421" w:name="_Toc535853550"/>
            <w:bookmarkStart w:id="422" w:name="_Toc535853742"/>
            <w:bookmarkStart w:id="423" w:name="_Toc536020386"/>
            <w:r w:rsidRPr="006C0AA9">
              <w:t xml:space="preserve">Требования к сроку действия </w:t>
            </w:r>
            <w:bookmarkEnd w:id="393"/>
            <w:bookmarkEnd w:id="394"/>
            <w:bookmarkEnd w:id="395"/>
            <w:bookmarkEnd w:id="396"/>
            <w:bookmarkEnd w:id="397"/>
            <w:bookmarkEnd w:id="398"/>
            <w:bookmarkEnd w:id="399"/>
            <w:r w:rsidRPr="006C0AA9">
              <w:t>Заявки</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24" w:name="_Ref56220570"/>
            <w:r>
              <w:t xml:space="preserve">Заявка Участника, поданная в рамках закупки, действительна в течение </w:t>
            </w:r>
            <w:bookmarkEnd w:id="424"/>
            <w:r>
              <w:t xml:space="preserve">90 календарных дней со дня, следующего за днем </w:t>
            </w:r>
            <w:r>
              <w:rPr>
                <w:bCs/>
              </w:rPr>
              <w:t xml:space="preserve">окончания приема </w:t>
            </w:r>
            <w:r>
              <w:t>поступивших Заявок (</w:t>
            </w:r>
            <w:r w:rsidR="00DD7DE5" w:rsidRPr="006C0AA9">
              <w:rPr>
                <w:bCs/>
              </w:rPr>
              <w:t xml:space="preserve">пп.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3371190"/>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FFF283C" w:rsidR="00DD7DE5" w:rsidRPr="006C0AA9" w:rsidRDefault="00DD7DE5" w:rsidP="00DD7DE5">
            <w:pPr>
              <w:pStyle w:val="Default"/>
              <w:widowControl w:val="0"/>
              <w:ind w:right="175"/>
              <w:jc w:val="both"/>
            </w:pPr>
            <w:r w:rsidRPr="006C0AA9">
              <w:rPr>
                <w:b/>
                <w:highlight w:val="green"/>
              </w:rPr>
              <w:t>Нет</w:t>
            </w:r>
            <w:r w:rsidRPr="006C0AA9">
              <w:rPr>
                <w:b/>
              </w:rPr>
              <w:t>.</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6" w:name="_РАЗДЕЛ_I_4_ОБРАЗЦЫ_ФОРМ_И_ДОКУМЕНТО"/>
      <w:bookmarkStart w:id="427" w:name="_Toc166101238"/>
      <w:bookmarkStart w:id="428" w:name="dst100069"/>
      <w:bookmarkStart w:id="429" w:name="dst100070"/>
      <w:bookmarkEnd w:id="426"/>
      <w:bookmarkEnd w:id="427"/>
      <w:bookmarkEnd w:id="428"/>
      <w:bookmarkEnd w:id="429"/>
    </w:p>
    <w:sectPr w:rsidR="00FF7544" w:rsidRPr="00FC777F"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DECF" w14:textId="77777777" w:rsidR="00C25AEE" w:rsidRDefault="00C25AEE">
      <w:r>
        <w:separator/>
      </w:r>
    </w:p>
    <w:p w14:paraId="49FC9513" w14:textId="77777777" w:rsidR="00C25AEE" w:rsidRDefault="00C25AEE"/>
  </w:endnote>
  <w:endnote w:type="continuationSeparator" w:id="0">
    <w:p w14:paraId="7EA3E853" w14:textId="77777777" w:rsidR="00C25AEE" w:rsidRDefault="00C25AEE">
      <w:r>
        <w:continuationSeparator/>
      </w:r>
    </w:p>
    <w:p w14:paraId="7114B042" w14:textId="77777777" w:rsidR="00C25AEE" w:rsidRDefault="00C25AEE"/>
  </w:endnote>
  <w:endnote w:type="continuationNotice" w:id="1">
    <w:p w14:paraId="3867AF14" w14:textId="77777777" w:rsidR="00C25AEE" w:rsidRDefault="00C25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25AEE" w:rsidRPr="00FA0376" w:rsidRDefault="00C25A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25AEE" w:rsidRPr="00902488" w:rsidRDefault="00C25A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BA01B82" w:rsidR="00C25AEE" w:rsidRPr="00B73DAC" w:rsidRDefault="00C25AEE" w:rsidP="00C50BC8">
            <w:pPr>
              <w:pStyle w:val="afe"/>
              <w:jc w:val="center"/>
              <w:rPr>
                <w:bCs/>
                <w:sz w:val="16"/>
                <w:szCs w:val="16"/>
              </w:rPr>
            </w:pPr>
            <w:r w:rsidRPr="00B73DAC">
              <w:rPr>
                <w:sz w:val="16"/>
                <w:szCs w:val="16"/>
              </w:rPr>
              <w:t xml:space="preserve">Страница </w:t>
            </w:r>
            <w:r w:rsidRPr="00B73DAC">
              <w:rPr>
                <w:bCs/>
                <w:sz w:val="16"/>
                <w:szCs w:val="16"/>
              </w:rPr>
              <w:fldChar w:fldCharType="begin"/>
            </w:r>
            <w:r w:rsidRPr="00B73DAC">
              <w:rPr>
                <w:bCs/>
                <w:sz w:val="16"/>
                <w:szCs w:val="16"/>
              </w:rPr>
              <w:instrText>PAGE</w:instrText>
            </w:r>
            <w:r w:rsidRPr="00B73DAC">
              <w:rPr>
                <w:bCs/>
                <w:sz w:val="16"/>
                <w:szCs w:val="16"/>
              </w:rPr>
              <w:fldChar w:fldCharType="separate"/>
            </w:r>
            <w:r w:rsidR="00F57165">
              <w:rPr>
                <w:bCs/>
                <w:noProof/>
                <w:sz w:val="16"/>
                <w:szCs w:val="16"/>
              </w:rPr>
              <w:t>4</w:t>
            </w:r>
            <w:r w:rsidRPr="00B73DAC">
              <w:rPr>
                <w:bCs/>
                <w:sz w:val="16"/>
                <w:szCs w:val="16"/>
              </w:rPr>
              <w:fldChar w:fldCharType="end"/>
            </w:r>
            <w:r w:rsidRPr="00B73DAC">
              <w:rPr>
                <w:sz w:val="16"/>
                <w:szCs w:val="16"/>
              </w:rPr>
              <w:t xml:space="preserve"> из </w:t>
            </w:r>
            <w:r w:rsidRPr="00B73DAC">
              <w:rPr>
                <w:bCs/>
                <w:sz w:val="16"/>
                <w:szCs w:val="16"/>
              </w:rPr>
              <w:fldChar w:fldCharType="begin"/>
            </w:r>
            <w:r w:rsidRPr="00B73DAC">
              <w:rPr>
                <w:bCs/>
                <w:sz w:val="16"/>
                <w:szCs w:val="16"/>
              </w:rPr>
              <w:instrText>NUMPAGES</w:instrText>
            </w:r>
            <w:r w:rsidRPr="00B73DAC">
              <w:rPr>
                <w:bCs/>
                <w:sz w:val="16"/>
                <w:szCs w:val="16"/>
              </w:rPr>
              <w:fldChar w:fldCharType="separate"/>
            </w:r>
            <w:r w:rsidR="00F57165">
              <w:rPr>
                <w:bCs/>
                <w:noProof/>
                <w:sz w:val="16"/>
                <w:szCs w:val="16"/>
              </w:rPr>
              <w:t>4</w:t>
            </w:r>
            <w:r w:rsidRPr="00B73DAC">
              <w:rPr>
                <w:bCs/>
                <w:sz w:val="16"/>
                <w:szCs w:val="16"/>
              </w:rPr>
              <w:fldChar w:fldCharType="end"/>
            </w:r>
          </w:p>
          <w:p w14:paraId="05EE1B3B" w14:textId="0ABF9C66" w:rsidR="00C25AEE" w:rsidRPr="00B73DAC" w:rsidRDefault="00C25AEE" w:rsidP="00C50BC8">
            <w:pPr>
              <w:pStyle w:val="afe"/>
              <w:jc w:val="center"/>
              <w:rPr>
                <w:bCs/>
                <w:sz w:val="16"/>
                <w:szCs w:val="16"/>
              </w:rPr>
            </w:pPr>
            <w:r w:rsidRPr="00B73DAC">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DB69B60" w:rsidR="00C25AEE" w:rsidRPr="00401A97" w:rsidRDefault="00C25AEE" w:rsidP="00401A97">
            <w:pPr>
              <w:pStyle w:val="afe"/>
              <w:tabs>
                <w:tab w:val="clear" w:pos="4153"/>
                <w:tab w:val="clear" w:pos="8306"/>
              </w:tabs>
              <w:ind w:left="1134" w:right="1274"/>
              <w:jc w:val="center"/>
              <w:rPr>
                <w:sz w:val="16"/>
                <w:szCs w:val="16"/>
              </w:rPr>
            </w:pPr>
            <w:r w:rsidRPr="00B73DAC">
              <w:rPr>
                <w:bCs/>
                <w:sz w:val="16"/>
                <w:szCs w:val="16"/>
              </w:rPr>
              <w:t xml:space="preserve"> на право заключения </w:t>
            </w:r>
            <w:r w:rsidRPr="00B73DAC">
              <w:rPr>
                <w:sz w:val="16"/>
                <w:szCs w:val="16"/>
              </w:rPr>
              <w:t xml:space="preserve">Договора на </w:t>
            </w:r>
            <w:r w:rsidR="003C3183" w:rsidRPr="003C3183">
              <w:rPr>
                <w:sz w:val="16"/>
                <w:szCs w:val="16"/>
              </w:rPr>
              <w:t xml:space="preserve">поставку </w:t>
            </w:r>
            <w:r w:rsidR="00F249D4" w:rsidRPr="00F249D4">
              <w:rPr>
                <w:sz w:val="16"/>
                <w:szCs w:val="16"/>
              </w:rPr>
              <w:t>зажимов соединительных АСЦ</w:t>
            </w:r>
            <w:r w:rsidR="003C3183" w:rsidRPr="003C3183">
              <w:rPr>
                <w:sz w:val="16"/>
                <w:szCs w:val="16"/>
              </w:rPr>
              <w:t xml:space="preserve"> для нужд Филиала ПАО «Россети Центр и Приволжье»-«Тулэнерго»</w:t>
            </w:r>
            <w:r w:rsidRPr="00B73DAC">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3F080" w14:textId="77777777" w:rsidR="00C25AEE" w:rsidRDefault="00C25AEE">
      <w:r>
        <w:separator/>
      </w:r>
    </w:p>
    <w:p w14:paraId="761E38EF" w14:textId="77777777" w:rsidR="00C25AEE" w:rsidRDefault="00C25AEE"/>
  </w:footnote>
  <w:footnote w:type="continuationSeparator" w:id="0">
    <w:p w14:paraId="11435376" w14:textId="77777777" w:rsidR="00C25AEE" w:rsidRDefault="00C25AEE">
      <w:r>
        <w:continuationSeparator/>
      </w:r>
    </w:p>
    <w:p w14:paraId="5EE58EAA" w14:textId="77777777" w:rsidR="00C25AEE" w:rsidRDefault="00C25AEE"/>
  </w:footnote>
  <w:footnote w:type="continuationNotice" w:id="1">
    <w:p w14:paraId="165BF565" w14:textId="77777777" w:rsidR="00C25AEE" w:rsidRDefault="00C25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36507"/>
    <w:rsid w:val="00240C9B"/>
    <w:rsid w:val="002434F4"/>
    <w:rsid w:val="00243DD2"/>
    <w:rsid w:val="00244890"/>
    <w:rsid w:val="00244963"/>
    <w:rsid w:val="0024691D"/>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3AA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3183"/>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4F50"/>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57FCF"/>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421"/>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07F78"/>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3DAC"/>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49D4"/>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57165"/>
    <w:rsid w:val="00F602F6"/>
    <w:rsid w:val="00F62CF9"/>
    <w:rsid w:val="00F62D21"/>
    <w:rsid w:val="00F63610"/>
    <w:rsid w:val="00F637D6"/>
    <w:rsid w:val="00F6504B"/>
    <w:rsid w:val="00F650E9"/>
    <w:rsid w:val="00F660DA"/>
    <w:rsid w:val="00F66103"/>
    <w:rsid w:val="00F6799D"/>
    <w:rsid w:val="00F67EDB"/>
    <w:rsid w:val="00F71900"/>
    <w:rsid w:val="00F71AB8"/>
    <w:rsid w:val="00F73832"/>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8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hyperlink" Target="mailto:Gorshkova.NE@tl.mrsk-cp.ru"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yudin_av@tl.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www.rosseti.ru/suppliers/technical-policy/equipment-quality-control/"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2.xml"/><Relationship Id="rId28" Type="http://schemas.openxmlformats.org/officeDocument/2006/relationships/hyperlink" Target="https://zakupki.gov.ru/epz/dishonestsupplier/search/results.html"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1.xml"/><Relationship Id="rId27" Type="http://schemas.openxmlformats.org/officeDocument/2006/relationships/hyperlink" Target="mailto:Namestnikov.AA@tl.mrsk-cp.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15A41-6926-422A-9E9C-D25BC3935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21197</Words>
  <Characters>120824</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Юдин Алексей Владимирович</cp:lastModifiedBy>
  <cp:revision>52</cp:revision>
  <cp:lastPrinted>2019-01-16T10:14:00Z</cp:lastPrinted>
  <dcterms:created xsi:type="dcterms:W3CDTF">2025-09-23T13:59:00Z</dcterms:created>
  <dcterms:modified xsi:type="dcterms:W3CDTF">2026-09-03T06:44:00Z</dcterms:modified>
</cp:coreProperties>
</file>